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4EAFD9C" w14:textId="77777777" w:rsidR="003F3CA0" w:rsidRPr="002F5FA3" w:rsidRDefault="003F3CA0" w:rsidP="003F3CA0">
      <w:pPr>
        <w:pStyle w:val="Bezodstpw"/>
        <w:rPr>
          <w:rFonts w:ascii="Times New Roman" w:hAnsi="Times New Roman"/>
          <w:sz w:val="20"/>
          <w:szCs w:val="20"/>
        </w:rPr>
      </w:pPr>
    </w:p>
    <w:p w14:paraId="550415BD" w14:textId="5CBAA63D" w:rsidR="00154BBE" w:rsidRPr="002F5FA3" w:rsidRDefault="00154BBE" w:rsidP="002F5FA3">
      <w:pPr>
        <w:jc w:val="center"/>
        <w:rPr>
          <w:rFonts w:ascii="Times New Roman" w:hAnsi="Times New Roman"/>
          <w:sz w:val="32"/>
          <w:szCs w:val="32"/>
          <w:lang w:eastAsia="pl-PL"/>
        </w:rPr>
      </w:pPr>
      <w:r w:rsidRPr="002F5FA3">
        <w:rPr>
          <w:rFonts w:ascii="Times New Roman" w:hAnsi="Times New Roman"/>
          <w:sz w:val="32"/>
          <w:szCs w:val="32"/>
          <w:lang w:eastAsia="pl-PL"/>
        </w:rPr>
        <w:t>ZASADY OCENIANIA I WYMAGANIA EDUKACYJNE</w:t>
      </w:r>
    </w:p>
    <w:p w14:paraId="18C2D00D" w14:textId="77777777" w:rsidR="00154BBE" w:rsidRPr="002F5FA3" w:rsidRDefault="00154BBE" w:rsidP="002F5FA3">
      <w:pPr>
        <w:jc w:val="center"/>
        <w:rPr>
          <w:rFonts w:ascii="Times New Roman" w:hAnsi="Times New Roman"/>
          <w:sz w:val="32"/>
          <w:szCs w:val="32"/>
          <w:lang w:eastAsia="pl-PL"/>
        </w:rPr>
      </w:pPr>
      <w:r w:rsidRPr="002F5FA3">
        <w:rPr>
          <w:rFonts w:ascii="Times New Roman" w:hAnsi="Times New Roman"/>
          <w:sz w:val="32"/>
          <w:szCs w:val="32"/>
          <w:lang w:eastAsia="pl-PL"/>
        </w:rPr>
        <w:t>NIEZBĘDNE DO UZYSKANIA POSZCZEGÓLNYCH OCEN BIEŻĄCYCH</w:t>
      </w:r>
    </w:p>
    <w:p w14:paraId="04B434C7" w14:textId="77777777" w:rsidR="00154BBE" w:rsidRPr="002F5FA3" w:rsidRDefault="00154BBE" w:rsidP="002F5FA3">
      <w:pPr>
        <w:jc w:val="center"/>
        <w:rPr>
          <w:rFonts w:ascii="Times New Roman" w:hAnsi="Times New Roman"/>
          <w:sz w:val="32"/>
          <w:szCs w:val="32"/>
          <w:lang w:eastAsia="pl-PL"/>
        </w:rPr>
      </w:pPr>
      <w:r w:rsidRPr="002F5FA3">
        <w:rPr>
          <w:rFonts w:ascii="Times New Roman" w:hAnsi="Times New Roman"/>
          <w:sz w:val="32"/>
          <w:szCs w:val="32"/>
          <w:lang w:eastAsia="pl-PL"/>
        </w:rPr>
        <w:t>ORAZ ŚRÓDROCZNYCH I ROCZNYCH OCEN KLASYFIKACYJNYCH</w:t>
      </w:r>
    </w:p>
    <w:p w14:paraId="105976A9" w14:textId="437AE547" w:rsidR="00154BBE" w:rsidRPr="002F5FA3" w:rsidRDefault="00154BBE" w:rsidP="002F5FA3">
      <w:pPr>
        <w:jc w:val="center"/>
        <w:rPr>
          <w:rFonts w:ascii="Times New Roman" w:hAnsi="Times New Roman"/>
          <w:sz w:val="32"/>
          <w:szCs w:val="32"/>
          <w:lang w:eastAsia="pl-PL"/>
        </w:rPr>
      </w:pPr>
      <w:r w:rsidRPr="002F5FA3">
        <w:rPr>
          <w:rFonts w:ascii="Times New Roman" w:hAnsi="Times New Roman"/>
          <w:sz w:val="32"/>
          <w:szCs w:val="32"/>
          <w:lang w:eastAsia="pl-PL"/>
        </w:rPr>
        <w:t>Z JĘZYKA ANGIELSKIEGO W KLASIE VII</w:t>
      </w:r>
      <w:r w:rsidR="002F5FA3" w:rsidRPr="002F5FA3">
        <w:rPr>
          <w:rFonts w:ascii="Times New Roman" w:hAnsi="Times New Roman"/>
          <w:sz w:val="32"/>
          <w:szCs w:val="32"/>
          <w:lang w:eastAsia="pl-PL"/>
        </w:rPr>
        <w:t>I</w:t>
      </w:r>
    </w:p>
    <w:p w14:paraId="5329E5FE" w14:textId="77777777" w:rsidR="00154BBE" w:rsidRPr="002F5FA3" w:rsidRDefault="00154BBE" w:rsidP="00154BBE">
      <w:pPr>
        <w:jc w:val="center"/>
        <w:rPr>
          <w:rFonts w:ascii="Times New Roman" w:hAnsi="Times New Roman"/>
          <w:b w:val="0"/>
          <w:sz w:val="20"/>
          <w:szCs w:val="20"/>
        </w:rPr>
      </w:pPr>
    </w:p>
    <w:p w14:paraId="09692EBF" w14:textId="77777777" w:rsidR="00154BBE" w:rsidRPr="002F5FA3" w:rsidRDefault="00154BBE" w:rsidP="00154BBE">
      <w:pPr>
        <w:jc w:val="center"/>
        <w:rPr>
          <w:rFonts w:ascii="Times New Roman" w:hAnsi="Times New Roman"/>
          <w:b w:val="0"/>
          <w:sz w:val="20"/>
          <w:szCs w:val="20"/>
        </w:rPr>
      </w:pPr>
    </w:p>
    <w:p w14:paraId="23331753" w14:textId="77777777" w:rsidR="00154BBE" w:rsidRPr="002F5FA3" w:rsidRDefault="00154BBE" w:rsidP="00154BBE">
      <w:pPr>
        <w:numPr>
          <w:ilvl w:val="0"/>
          <w:numId w:val="29"/>
        </w:numPr>
        <w:suppressAutoHyphens w:val="0"/>
        <w:snapToGrid/>
        <w:jc w:val="both"/>
        <w:rPr>
          <w:rFonts w:ascii="Times New Roman" w:hAnsi="Times New Roman"/>
          <w:smallCaps/>
          <w:sz w:val="28"/>
          <w:szCs w:val="28"/>
        </w:rPr>
      </w:pPr>
      <w:r w:rsidRPr="002F5FA3">
        <w:rPr>
          <w:rFonts w:ascii="Times New Roman" w:hAnsi="Times New Roman"/>
          <w:smallCaps/>
          <w:sz w:val="28"/>
          <w:szCs w:val="28"/>
        </w:rPr>
        <w:t>Wstęp</w:t>
      </w:r>
    </w:p>
    <w:p w14:paraId="7A129EFE" w14:textId="77777777" w:rsidR="00154BBE" w:rsidRPr="002F5FA3" w:rsidRDefault="00154BBE" w:rsidP="00154BBE">
      <w:pPr>
        <w:rPr>
          <w:rFonts w:ascii="Times New Roman" w:hAnsi="Times New Roman"/>
          <w:b w:val="0"/>
          <w:color w:val="000000"/>
          <w:sz w:val="20"/>
          <w:szCs w:val="20"/>
        </w:rPr>
      </w:pPr>
      <w:r w:rsidRPr="002F5FA3">
        <w:rPr>
          <w:rFonts w:ascii="Times New Roman" w:hAnsi="Times New Roman"/>
          <w:b w:val="0"/>
          <w:color w:val="000000"/>
          <w:sz w:val="20"/>
          <w:szCs w:val="20"/>
        </w:rPr>
        <w:t xml:space="preserve">1. Nauczyciel na początku każdego roku szkolnego informuje </w:t>
      </w:r>
      <w:hyperlink r:id="rId8" w:anchor="P1A6" w:tgtFrame="ostatnia">
        <w:r w:rsidRPr="002F5FA3">
          <w:rPr>
            <w:rFonts w:ascii="Times New Roman" w:hAnsi="Times New Roman"/>
            <w:b w:val="0"/>
            <w:color w:val="000000"/>
            <w:sz w:val="20"/>
            <w:szCs w:val="20"/>
          </w:rPr>
          <w:t>uczniów</w:t>
        </w:r>
      </w:hyperlink>
      <w:r w:rsidRPr="002F5FA3">
        <w:rPr>
          <w:rFonts w:ascii="Times New Roman" w:hAnsi="Times New Roman"/>
          <w:b w:val="0"/>
          <w:color w:val="000000"/>
          <w:sz w:val="20"/>
          <w:szCs w:val="20"/>
        </w:rPr>
        <w:t xml:space="preserve"> oraz ich </w:t>
      </w:r>
      <w:hyperlink r:id="rId9" w:anchor="P1A6" w:tgtFrame="ostatnia">
        <w:r w:rsidRPr="002F5FA3">
          <w:rPr>
            <w:rFonts w:ascii="Times New Roman" w:hAnsi="Times New Roman"/>
            <w:b w:val="0"/>
            <w:color w:val="000000"/>
            <w:sz w:val="20"/>
            <w:szCs w:val="20"/>
          </w:rPr>
          <w:t>rodziców</w:t>
        </w:r>
      </w:hyperlink>
      <w:r w:rsidRPr="002F5FA3">
        <w:rPr>
          <w:rFonts w:ascii="Times New Roman" w:hAnsi="Times New Roman"/>
          <w:b w:val="0"/>
          <w:color w:val="000000"/>
          <w:sz w:val="20"/>
          <w:szCs w:val="20"/>
        </w:rPr>
        <w:t xml:space="preserve"> o: </w:t>
      </w:r>
    </w:p>
    <w:p w14:paraId="376A804B" w14:textId="77777777" w:rsidR="00154BBE" w:rsidRPr="002F5FA3" w:rsidRDefault="00154BBE" w:rsidP="00154BBE">
      <w:pPr>
        <w:ind w:left="708"/>
        <w:rPr>
          <w:rFonts w:ascii="Times New Roman" w:hAnsi="Times New Roman"/>
          <w:b w:val="0"/>
          <w:color w:val="000000"/>
          <w:sz w:val="20"/>
          <w:szCs w:val="20"/>
        </w:rPr>
      </w:pPr>
      <w:r w:rsidRPr="002F5FA3">
        <w:rPr>
          <w:rFonts w:ascii="Times New Roman" w:hAnsi="Times New Roman"/>
          <w:b w:val="0"/>
          <w:color w:val="000000"/>
          <w:sz w:val="20"/>
          <w:szCs w:val="20"/>
        </w:rPr>
        <w:t xml:space="preserve">1) wymaganiach edukacyjnych niezbędnych do otrzymania przez </w:t>
      </w:r>
      <w:hyperlink r:id="rId10" w:anchor="P1A6" w:tgtFrame="ostatnia">
        <w:r w:rsidRPr="002F5FA3">
          <w:rPr>
            <w:rFonts w:ascii="Times New Roman" w:hAnsi="Times New Roman"/>
            <w:b w:val="0"/>
            <w:color w:val="000000"/>
            <w:sz w:val="20"/>
            <w:szCs w:val="20"/>
          </w:rPr>
          <w:t>ucznia</w:t>
        </w:r>
      </w:hyperlink>
      <w:r w:rsidRPr="002F5FA3">
        <w:rPr>
          <w:rFonts w:ascii="Times New Roman" w:hAnsi="Times New Roman"/>
          <w:b w:val="0"/>
          <w:color w:val="000000"/>
          <w:sz w:val="20"/>
          <w:szCs w:val="20"/>
        </w:rPr>
        <w:t xml:space="preserve"> poszczególnych śródrocznych i rocznych ocen klasyfikacyjnych z języka angielskiego, wynikających z realizowanego przez siebie programu nauczania;</w:t>
      </w:r>
    </w:p>
    <w:p w14:paraId="0BC88734" w14:textId="77777777" w:rsidR="00154BBE" w:rsidRPr="002F5FA3" w:rsidRDefault="00154BBE" w:rsidP="00154BBE">
      <w:pPr>
        <w:ind w:firstLine="708"/>
        <w:rPr>
          <w:rFonts w:ascii="Times New Roman" w:hAnsi="Times New Roman"/>
          <w:b w:val="0"/>
          <w:color w:val="000000"/>
          <w:sz w:val="20"/>
          <w:szCs w:val="20"/>
        </w:rPr>
      </w:pPr>
      <w:r w:rsidRPr="002F5FA3">
        <w:rPr>
          <w:rFonts w:ascii="Times New Roman" w:hAnsi="Times New Roman"/>
          <w:b w:val="0"/>
          <w:color w:val="000000"/>
          <w:sz w:val="20"/>
          <w:szCs w:val="20"/>
        </w:rPr>
        <w:t xml:space="preserve">2) sposobach sprawdzania osiągnięć edukacyjnych </w:t>
      </w:r>
      <w:hyperlink r:id="rId11" w:anchor="P1A6" w:tgtFrame="ostatnia">
        <w:r w:rsidRPr="002F5FA3">
          <w:rPr>
            <w:rFonts w:ascii="Times New Roman" w:hAnsi="Times New Roman"/>
            <w:b w:val="0"/>
            <w:color w:val="000000"/>
            <w:sz w:val="20"/>
            <w:szCs w:val="20"/>
          </w:rPr>
          <w:t>uczniów</w:t>
        </w:r>
      </w:hyperlink>
      <w:r w:rsidRPr="002F5FA3">
        <w:rPr>
          <w:rFonts w:ascii="Times New Roman" w:hAnsi="Times New Roman"/>
          <w:b w:val="0"/>
          <w:color w:val="000000"/>
          <w:sz w:val="20"/>
          <w:szCs w:val="20"/>
        </w:rPr>
        <w:t>;</w:t>
      </w:r>
    </w:p>
    <w:p w14:paraId="26F79415" w14:textId="77777777" w:rsidR="00154BBE" w:rsidRPr="002F5FA3" w:rsidRDefault="00154BBE" w:rsidP="00154BBE">
      <w:pPr>
        <w:ind w:left="708"/>
        <w:rPr>
          <w:rFonts w:ascii="Times New Roman" w:hAnsi="Times New Roman"/>
          <w:b w:val="0"/>
          <w:color w:val="000000"/>
          <w:sz w:val="20"/>
          <w:szCs w:val="20"/>
        </w:rPr>
      </w:pPr>
      <w:r w:rsidRPr="002F5FA3">
        <w:rPr>
          <w:rFonts w:ascii="Times New Roman" w:hAnsi="Times New Roman"/>
          <w:b w:val="0"/>
          <w:color w:val="000000"/>
          <w:sz w:val="20"/>
          <w:szCs w:val="20"/>
        </w:rPr>
        <w:t>3) warunkach i trybie otrzymania wyższej niż przewidywana rocznej oceny klasyfikacyjnej z języka angielskiego.</w:t>
      </w:r>
    </w:p>
    <w:p w14:paraId="02F8BA55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2. Każda ocena wystawiona przez nauczyciela jest jawna dla ucznia i jego rodziców (prawnych opiekunów). </w:t>
      </w:r>
    </w:p>
    <w:p w14:paraId="1B10F40C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3. Nauczyciel uzasadnia każdą wystawioną ocenę w sposób ustalony w statucie.</w:t>
      </w:r>
    </w:p>
    <w:p w14:paraId="746F276E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4. Nauczyciel udostępnia sprawdzone i ocenione prace kontrolne, a także inną dokumentację dotyczącą oceniania ucznia na zasadach ustalonych w statucie.</w:t>
      </w:r>
    </w:p>
    <w:p w14:paraId="6748AB35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5. Dokumentacja przechowywana jest do końca roku szkolnego.</w:t>
      </w:r>
    </w:p>
    <w:p w14:paraId="69DD0105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6. Zasady zgłaszania nieprzygotowań. </w:t>
      </w:r>
    </w:p>
    <w:p w14:paraId="5E7D04D1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Przez nieprzygotowanie rozumie się: niegotowość do odpowiedzi, brak pomocy potrzebnych do lekcji, brak zeszytu lub zeszytu ćwiczeń.</w:t>
      </w:r>
    </w:p>
    <w:p w14:paraId="7D2EA442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- Uczeń ma prawo do dwukrotnego zgłoszenia nieprzygotowania w półroczu. </w:t>
      </w:r>
    </w:p>
    <w:p w14:paraId="01606C1F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- Wykaz osób nieprzygotowanych przedstawia pisemnie dyżurny klasy przed rozpoczęciem zajęć. </w:t>
      </w:r>
    </w:p>
    <w:p w14:paraId="6B20835A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- Nieprzygotowania nie obejmują wcześniej zapowiedzianych testów (sprawdzianów) oraz innych prac pisemnych lub kartkówek, a także zapowiedzianych powtórzeń materiału.</w:t>
      </w:r>
    </w:p>
    <w:p w14:paraId="595C0656" w14:textId="7A99FF2E" w:rsidR="00154BBE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- Nieprzygotowania niewykorzystane w danym półroczu nie przechodzą na półrocze kolejne. </w:t>
      </w:r>
    </w:p>
    <w:p w14:paraId="0EFC8B1C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- Podczas lekcji doskonalone są następujące kompetencje kluczowe (KK):</w:t>
      </w:r>
    </w:p>
    <w:p w14:paraId="097164A7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1. kompetencje w zakresie rozumienia i tworzenia informacji,</w:t>
      </w:r>
    </w:p>
    <w:p w14:paraId="5E2F05FA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2. kompetencje w zakresie wielojęzyczności,</w:t>
      </w:r>
    </w:p>
    <w:p w14:paraId="4D052136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3. kompetencje matematyczne oraz kompetencje w zakresie nauk przyrodniczych, technologii i inżynierii,</w:t>
      </w:r>
    </w:p>
    <w:p w14:paraId="58D7E2D7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4. kompetencje cyfrowe,</w:t>
      </w:r>
    </w:p>
    <w:p w14:paraId="6D264438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5. kompetencje osobiste, społeczne i w zakresie umiejętności uczenia się,</w:t>
      </w:r>
    </w:p>
    <w:p w14:paraId="70140AAF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6. kompetencje obywatelskie,</w:t>
      </w:r>
    </w:p>
    <w:p w14:paraId="4BEABC9B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7. kompetencje w zakresie przedsiębiorczości,</w:t>
      </w:r>
    </w:p>
    <w:p w14:paraId="075268D8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8. kompetencje w zakresie świadomości i ekspresji kulturalnej.</w:t>
      </w:r>
    </w:p>
    <w:p w14:paraId="7F8CD479" w14:textId="77777777" w:rsidR="00B54CAA" w:rsidRPr="00B54CAA" w:rsidRDefault="00B54CAA" w:rsidP="00B54CAA">
      <w:pPr>
        <w:jc w:val="both"/>
        <w:rPr>
          <w:rFonts w:ascii="Times New Roman" w:hAnsi="Times New Roman"/>
          <w:b w:val="0"/>
          <w:sz w:val="20"/>
          <w:szCs w:val="20"/>
        </w:rPr>
      </w:pPr>
      <w:r w:rsidRPr="00B54CAA">
        <w:rPr>
          <w:rFonts w:ascii="Times New Roman" w:hAnsi="Times New Roman"/>
          <w:b w:val="0"/>
          <w:sz w:val="20"/>
          <w:szCs w:val="20"/>
        </w:rPr>
        <w:t>Podczas zajęć języka angielskiego realizowane są ponadto treści z zakresu edukacji prozdrowotnej (</w:t>
      </w:r>
      <w:proofErr w:type="spellStart"/>
      <w:r w:rsidRPr="00B54CAA">
        <w:rPr>
          <w:rFonts w:ascii="Times New Roman" w:hAnsi="Times New Roman"/>
          <w:b w:val="0"/>
          <w:sz w:val="20"/>
          <w:szCs w:val="20"/>
        </w:rPr>
        <w:t>Ep</w:t>
      </w:r>
      <w:proofErr w:type="spellEnd"/>
      <w:r w:rsidRPr="00B54CAA">
        <w:rPr>
          <w:rFonts w:ascii="Times New Roman" w:hAnsi="Times New Roman"/>
          <w:b w:val="0"/>
          <w:sz w:val="20"/>
          <w:szCs w:val="20"/>
        </w:rPr>
        <w:t>) oraz doradztwa zawodowego (</w:t>
      </w:r>
      <w:proofErr w:type="spellStart"/>
      <w:r w:rsidRPr="00B54CAA">
        <w:rPr>
          <w:rFonts w:ascii="Times New Roman" w:hAnsi="Times New Roman"/>
          <w:b w:val="0"/>
          <w:sz w:val="20"/>
          <w:szCs w:val="20"/>
        </w:rPr>
        <w:t>Dz</w:t>
      </w:r>
      <w:proofErr w:type="spellEnd"/>
      <w:r w:rsidRPr="00B54CAA">
        <w:rPr>
          <w:rFonts w:ascii="Times New Roman" w:hAnsi="Times New Roman"/>
          <w:b w:val="0"/>
          <w:sz w:val="20"/>
          <w:szCs w:val="20"/>
        </w:rPr>
        <w:t>).</w:t>
      </w:r>
    </w:p>
    <w:p w14:paraId="00DF7D0E" w14:textId="77777777" w:rsidR="00B54CAA" w:rsidRPr="002F5FA3" w:rsidRDefault="00B54CAA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bookmarkStart w:id="0" w:name="_GoBack"/>
      <w:bookmarkEnd w:id="0"/>
    </w:p>
    <w:p w14:paraId="3A6BF32D" w14:textId="77777777" w:rsidR="00154BBE" w:rsidRPr="002F5FA3" w:rsidRDefault="00154BBE" w:rsidP="00154BBE">
      <w:pPr>
        <w:pStyle w:val="Akapitzlist"/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proofErr w:type="spellStart"/>
      <w:r w:rsidRPr="002F5FA3">
        <w:rPr>
          <w:rFonts w:ascii="Times New Roman" w:hAnsi="Times New Roman" w:cs="Times New Roman"/>
          <w:b/>
          <w:smallCaps/>
          <w:sz w:val="28"/>
          <w:szCs w:val="28"/>
        </w:rPr>
        <w:t>Ocenianie</w:t>
      </w:r>
      <w:proofErr w:type="spellEnd"/>
      <w:r w:rsidRPr="002F5FA3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proofErr w:type="spellStart"/>
      <w:r w:rsidRPr="002F5FA3">
        <w:rPr>
          <w:rFonts w:ascii="Times New Roman" w:hAnsi="Times New Roman" w:cs="Times New Roman"/>
          <w:b/>
          <w:smallCaps/>
          <w:sz w:val="28"/>
          <w:szCs w:val="28"/>
        </w:rPr>
        <w:t>bieżące</w:t>
      </w:r>
      <w:proofErr w:type="spellEnd"/>
      <w:r w:rsidRPr="002F5FA3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</w:p>
    <w:tbl>
      <w:tblPr>
        <w:tblW w:w="5000" w:type="pct"/>
        <w:tblInd w:w="103" w:type="dxa"/>
        <w:tblLayout w:type="fixed"/>
        <w:tblLook w:val="01E0" w:firstRow="1" w:lastRow="1" w:firstColumn="1" w:lastColumn="1" w:noHBand="0" w:noVBand="0"/>
      </w:tblPr>
      <w:tblGrid>
        <w:gridCol w:w="1725"/>
        <w:gridCol w:w="13119"/>
      </w:tblGrid>
      <w:tr w:rsidR="00154BBE" w:rsidRPr="002F5FA3" w14:paraId="6C7210E8" w14:textId="77777777" w:rsidTr="00B16199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C855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i/>
                <w:sz w:val="20"/>
                <w:szCs w:val="20"/>
              </w:rPr>
              <w:lastRenderedPageBreak/>
              <w:t>Obszary podlegające ocenie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4D8E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i/>
                <w:sz w:val="20"/>
                <w:szCs w:val="20"/>
              </w:rPr>
              <w:t>Sposoby sprawdzania osiągnięć edukacyjnych</w:t>
            </w:r>
          </w:p>
        </w:tc>
      </w:tr>
      <w:tr w:rsidR="00154BBE" w:rsidRPr="002F5FA3" w14:paraId="5A0AFDEC" w14:textId="77777777" w:rsidTr="00B16199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89B1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wypowiedzi pisemne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3D6A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  <w:u w:val="single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Testy (sprawdziany)- są zapowiadane z min. tygodniowym wyprzedzeniem, podsumowują dział lub kilka działów (ustala nauczyciel)</w:t>
            </w:r>
          </w:p>
        </w:tc>
      </w:tr>
      <w:tr w:rsidR="00154BBE" w:rsidRPr="002F5FA3" w14:paraId="09B300ED" w14:textId="77777777" w:rsidTr="00B16199">
        <w:trPr>
          <w:trHeight w:val="290"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2E95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00E4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  <w:u w:val="single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Kartkówki- obejmują materiał z max. trzech ostatnich lekcji, nie muszą być zapowiadane z wyprzedzeniem</w:t>
            </w:r>
          </w:p>
        </w:tc>
      </w:tr>
      <w:tr w:rsidR="00154BBE" w:rsidRPr="002F5FA3" w14:paraId="1A5B40CE" w14:textId="77777777" w:rsidTr="00B16199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2C43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C79A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Dłuższe prace pisemne (listy, e-maile, itp.)</w:t>
            </w:r>
          </w:p>
        </w:tc>
      </w:tr>
      <w:tr w:rsidR="00154BBE" w:rsidRPr="002F5FA3" w14:paraId="38E2E539" w14:textId="77777777" w:rsidTr="00B16199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1DADB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wypowiedzi ustne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C9FE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odpowiedź na pytania, również spersonalizowane, scenka, dialog z nauczycielem</w:t>
            </w:r>
          </w:p>
        </w:tc>
      </w:tr>
      <w:tr w:rsidR="00154BBE" w:rsidRPr="002F5FA3" w14:paraId="7AF83479" w14:textId="77777777" w:rsidTr="00B16199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8E46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1A14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  <w:u w:val="single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Ocena znajomości słownictwa- może być dokonana w formie krótkiej kartkówki</w:t>
            </w:r>
          </w:p>
        </w:tc>
      </w:tr>
      <w:tr w:rsidR="00154BBE" w:rsidRPr="002F5FA3" w14:paraId="7EEE2DE3" w14:textId="77777777" w:rsidTr="00B16199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038A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praca na lekcji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8918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 za pracę na lekcji otrzymuje pieczątki motywacyjne; za każde 15 pieczątek otrzymuje ocenę celującą (lub za 10 pieczątek ocenę bardzo dobrą- do wyboru przez ucznia)</w:t>
            </w:r>
          </w:p>
        </w:tc>
      </w:tr>
      <w:tr w:rsidR="00154BBE" w:rsidRPr="002F5FA3" w14:paraId="41A77F1B" w14:textId="77777777" w:rsidTr="00B16199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6B4F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inne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6356" w14:textId="77777777" w:rsidR="00154BBE" w:rsidRPr="002F5FA3" w:rsidRDefault="00154BBE" w:rsidP="00B16199">
            <w:pPr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Prace projektowe, wykonywane na lekcji, oceniane są według odrębnych zasad, ujętych w niniejszym dokumencie.</w:t>
            </w:r>
          </w:p>
        </w:tc>
      </w:tr>
    </w:tbl>
    <w:p w14:paraId="7FF6357D" w14:textId="77777777" w:rsidR="002F5FA3" w:rsidRDefault="002F5FA3" w:rsidP="00154BBE">
      <w:pPr>
        <w:jc w:val="both"/>
        <w:outlineLvl w:val="0"/>
        <w:rPr>
          <w:rFonts w:ascii="Times New Roman" w:hAnsi="Times New Roman"/>
          <w:b w:val="0"/>
          <w:i/>
          <w:sz w:val="20"/>
          <w:szCs w:val="20"/>
          <w:u w:val="single"/>
        </w:rPr>
      </w:pPr>
    </w:p>
    <w:p w14:paraId="51C416BC" w14:textId="376D878E" w:rsidR="00154BBE" w:rsidRPr="002F5FA3" w:rsidRDefault="00154BBE" w:rsidP="00154BBE">
      <w:pPr>
        <w:jc w:val="both"/>
        <w:outlineLvl w:val="0"/>
        <w:rPr>
          <w:rFonts w:ascii="Times New Roman" w:hAnsi="Times New Roman"/>
          <w:b w:val="0"/>
          <w:i/>
          <w:sz w:val="20"/>
          <w:szCs w:val="20"/>
          <w:u w:val="single"/>
        </w:rPr>
      </w:pPr>
      <w:r w:rsidRPr="002F5FA3">
        <w:rPr>
          <w:rFonts w:ascii="Times New Roman" w:hAnsi="Times New Roman"/>
          <w:b w:val="0"/>
          <w:i/>
          <w:sz w:val="20"/>
          <w:szCs w:val="20"/>
          <w:u w:val="single"/>
        </w:rPr>
        <w:t>SZCZEGÓŁOWE ZASADY OCENIANIA I POPRAWY TESTÓW (SPRAWDZIANÓW)</w:t>
      </w:r>
    </w:p>
    <w:p w14:paraId="6AA901A9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Testy (sprawdziany) oceniane są punktowo, a punkty zostają przeliczone na oceny według następującej skali:</w:t>
      </w:r>
    </w:p>
    <w:tbl>
      <w:tblPr>
        <w:tblW w:w="288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1260"/>
      </w:tblGrid>
      <w:tr w:rsidR="00154BBE" w:rsidRPr="002F5FA3" w14:paraId="16B85198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A8A7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i/>
                <w:sz w:val="20"/>
                <w:szCs w:val="20"/>
              </w:rPr>
              <w:t>zakres procentowy 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FCF6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i/>
                <w:sz w:val="20"/>
                <w:szCs w:val="20"/>
              </w:rPr>
              <w:t>ocena</w:t>
            </w:r>
          </w:p>
        </w:tc>
      </w:tr>
      <w:tr w:rsidR="00154BBE" w:rsidRPr="002F5FA3" w14:paraId="16331A92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0119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0-29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DD7F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1</w:t>
            </w:r>
          </w:p>
        </w:tc>
      </w:tr>
      <w:tr w:rsidR="00154BBE" w:rsidRPr="002F5FA3" w14:paraId="1085C615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06D1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30-49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5471C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</w:p>
        </w:tc>
      </w:tr>
      <w:tr w:rsidR="00154BBE" w:rsidRPr="002F5FA3" w14:paraId="2ADEF8E9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CBCFC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50-69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B19F1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3</w:t>
            </w:r>
          </w:p>
        </w:tc>
      </w:tr>
      <w:tr w:rsidR="00154BBE" w:rsidRPr="002F5FA3" w14:paraId="7B2124D5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CBA0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70-89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8FD1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4</w:t>
            </w:r>
          </w:p>
        </w:tc>
      </w:tr>
      <w:tr w:rsidR="00154BBE" w:rsidRPr="002F5FA3" w14:paraId="349035B9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EC66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90-99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E9FC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5</w:t>
            </w:r>
          </w:p>
        </w:tc>
      </w:tr>
      <w:tr w:rsidR="00154BBE" w:rsidRPr="002F5FA3" w14:paraId="3F13ED44" w14:textId="77777777" w:rsidTr="00B16199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D77F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CDC15" w14:textId="77777777" w:rsidR="00154BBE" w:rsidRPr="002F5FA3" w:rsidRDefault="00154BBE" w:rsidP="00B16199">
            <w:pPr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6</w:t>
            </w:r>
          </w:p>
        </w:tc>
      </w:tr>
    </w:tbl>
    <w:p w14:paraId="7A822929" w14:textId="77777777" w:rsidR="00154BBE" w:rsidRPr="002F5FA3" w:rsidRDefault="00154BBE" w:rsidP="00154BBE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Zgodnie ze statutem ZPO w Ruszczy, uczeń może przystąpić do poprawy każdej oceny. </w:t>
      </w:r>
      <w:r w:rsidRPr="002F5FA3">
        <w:rPr>
          <w:rFonts w:ascii="Times New Roman" w:hAnsi="Times New Roman"/>
          <w:b w:val="0"/>
          <w:color w:val="000000"/>
          <w:sz w:val="20"/>
          <w:szCs w:val="20"/>
        </w:rPr>
        <w:t>Obie oceny wpisywane są do dziennika według wzoru 2/4 (2 ze sprawdzianu, 4 z poprawy). Przy wystawianiu oceny okresowej/ rocznej bierze się pod uwagę obydwie oceny. Uczeń może poprawić ocenę w ciągu dwóch tygodni od jej wystawienia.</w:t>
      </w:r>
    </w:p>
    <w:p w14:paraId="6E71F377" w14:textId="77777777" w:rsidR="00154BBE" w:rsidRPr="002F5FA3" w:rsidRDefault="00154BBE" w:rsidP="00154BBE">
      <w:pPr>
        <w:jc w:val="both"/>
        <w:outlineLvl w:val="0"/>
        <w:rPr>
          <w:rFonts w:ascii="Times New Roman" w:hAnsi="Times New Roman"/>
          <w:b w:val="0"/>
          <w:i/>
          <w:sz w:val="20"/>
          <w:szCs w:val="20"/>
          <w:u w:val="single"/>
        </w:rPr>
      </w:pPr>
    </w:p>
    <w:p w14:paraId="249619E3" w14:textId="77777777" w:rsidR="00154BBE" w:rsidRPr="002F5FA3" w:rsidRDefault="00154BBE" w:rsidP="00154BBE">
      <w:pPr>
        <w:jc w:val="both"/>
        <w:outlineLvl w:val="0"/>
        <w:rPr>
          <w:rFonts w:ascii="Times New Roman" w:hAnsi="Times New Roman"/>
          <w:b w:val="0"/>
          <w:i/>
          <w:sz w:val="20"/>
          <w:szCs w:val="20"/>
          <w:u w:val="single"/>
        </w:rPr>
      </w:pPr>
      <w:r w:rsidRPr="002F5FA3">
        <w:rPr>
          <w:rFonts w:ascii="Times New Roman" w:hAnsi="Times New Roman"/>
          <w:b w:val="0"/>
          <w:i/>
          <w:sz w:val="20"/>
          <w:szCs w:val="20"/>
          <w:u w:val="single"/>
        </w:rPr>
        <w:t>NIEOBECNOŚCI UCZNIA</w:t>
      </w:r>
    </w:p>
    <w:p w14:paraId="2D6BE478" w14:textId="77777777" w:rsidR="00154BBE" w:rsidRPr="002F5FA3" w:rsidRDefault="00154BBE" w:rsidP="00154BBE">
      <w:pPr>
        <w:jc w:val="both"/>
        <w:outlineLvl w:val="0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W przypadku usprawiedliwionej nieobecności na sprawdzianie, uczeń ma obowiązek napisać zaległy test w uzgodnionym </w:t>
      </w:r>
    </w:p>
    <w:p w14:paraId="1F28A29E" w14:textId="77777777" w:rsidR="00154BBE" w:rsidRPr="002F5FA3" w:rsidRDefault="00154BBE" w:rsidP="00154BBE">
      <w:pPr>
        <w:jc w:val="both"/>
        <w:outlineLvl w:val="0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 xml:space="preserve">z nauczycielem terminie w ciągu dwóch tygodni od daty powrotu do szkoły. Po nieobecności w szkole uczeń ma obowiązek uzupełnić wszelkie braki w zeszycie przedmiotowym i samodzielnie przyswoić zakres wiedzy omawiany podczas nieobecności. W przypadku trudności, należy zgłosić je nauczycielowi i ten, podczas indywidualnych konsultacji, omówi problematyczny materiał. </w:t>
      </w:r>
    </w:p>
    <w:p w14:paraId="74F344C3" w14:textId="77777777" w:rsidR="00154BBE" w:rsidRPr="002F5FA3" w:rsidRDefault="00154BBE" w:rsidP="00154BBE">
      <w:pPr>
        <w:pStyle w:val="paragraph"/>
        <w:spacing w:beforeAutospacing="0" w:after="0" w:afterAutospacing="0"/>
        <w:textAlignment w:val="baseline"/>
        <w:rPr>
          <w:sz w:val="20"/>
          <w:szCs w:val="20"/>
        </w:rPr>
      </w:pPr>
    </w:p>
    <w:p w14:paraId="33A1E3FA" w14:textId="77777777" w:rsidR="00154BBE" w:rsidRPr="002F5FA3" w:rsidRDefault="00154BBE" w:rsidP="00154BBE">
      <w:pPr>
        <w:rPr>
          <w:rFonts w:ascii="Times New Roman" w:hAnsi="Times New Roman"/>
          <w:sz w:val="28"/>
          <w:szCs w:val="28"/>
        </w:rPr>
      </w:pPr>
      <w:r w:rsidRPr="002F5FA3">
        <w:rPr>
          <w:rFonts w:ascii="Times New Roman" w:hAnsi="Times New Roman"/>
          <w:sz w:val="28"/>
          <w:szCs w:val="28"/>
        </w:rPr>
        <w:t>III. WYMAGANIA EDUKACYJNE NIEZBĘDNE DO UZYSKANIA POSZCZEGÓLNYCH OCEN BIEŻĄCYCH</w:t>
      </w:r>
    </w:p>
    <w:p w14:paraId="238601FE" w14:textId="34057E3F" w:rsidR="00DB0CFB" w:rsidRPr="002F5FA3" w:rsidRDefault="00154BBE" w:rsidP="002F5FA3">
      <w:pPr>
        <w:jc w:val="both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Poniższe wymagania mogą zostać dostosowane przez nauczyciela do potrzeb wynikających z możliwości klasy, z którą pracuje oraz zasad oceniania, wynikających ze Statutu.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7"/>
        <w:gridCol w:w="2553"/>
        <w:gridCol w:w="2687"/>
        <w:gridCol w:w="2678"/>
        <w:gridCol w:w="2621"/>
        <w:gridCol w:w="2618"/>
      </w:tblGrid>
      <w:tr w:rsidR="00541753" w:rsidRPr="002A0A19" w14:paraId="08A6B5EC" w14:textId="47FA2015" w:rsidTr="00861741">
        <w:tc>
          <w:tcPr>
            <w:tcW w:w="41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919796D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Człowiek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1AD9547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541753" w:rsidRPr="002A0A19" w14:paraId="4818EDC9" w14:textId="5B44A1DA" w:rsidTr="00861741">
        <w:tc>
          <w:tcPr>
            <w:tcW w:w="568" w:type="pct"/>
            <w:shd w:val="clear" w:color="auto" w:fill="D9D9D9" w:themeFill="background1" w:themeFillShade="D9"/>
          </w:tcPr>
          <w:p w14:paraId="0F3CABC7" w14:textId="62F1A7A5" w:rsidR="00541753" w:rsidRPr="002A0A19" w:rsidRDefault="00541753" w:rsidP="782E2DD6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</w:p>
          <w:p w14:paraId="0A6E83CE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OCENA</w:t>
            </w:r>
          </w:p>
          <w:p w14:paraId="5B08B5D1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16DEB4AB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C740F21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0AD9C6F4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661BE90B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4B1F511A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3FFEF3C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65F9C3DC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6D87B92" w14:textId="77777777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73DC383E" w14:textId="77777777" w:rsidR="00861741" w:rsidRPr="002A0A19" w:rsidRDefault="00861741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730218F6" w14:textId="67138B84" w:rsidR="00541753" w:rsidRPr="002A0A19" w:rsidRDefault="00541753" w:rsidP="0055742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541753" w:rsidRPr="002A0A19" w14:paraId="15814F6D" w14:textId="31712BD3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796A3DDD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lastRenderedPageBreak/>
              <w:t>WIEDZA:</w:t>
            </w:r>
          </w:p>
          <w:p w14:paraId="528EAB79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16F6E76E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33B329A6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1485E9E7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02116983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5DAB05F5" w14:textId="3A54FF49" w:rsidR="00541753" w:rsidRPr="002A0A19" w:rsidRDefault="00541753" w:rsidP="0055742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bezbłędnie stosuje pełne słownictwo z działu oraz wykraczające poza podręcznik określenia cech charakteru, wyglądu i emocji. Perfekcyjnie stosuje czasy oraz konstrukcje czasownikowe w złożonych kontekstach.</w:t>
            </w:r>
          </w:p>
        </w:tc>
      </w:tr>
      <w:tr w:rsidR="00541753" w:rsidRPr="002A0A19" w14:paraId="390CE794" w14:textId="05106CB6" w:rsidTr="00861741">
        <w:tc>
          <w:tcPr>
            <w:tcW w:w="568" w:type="pct"/>
            <w:vMerge/>
          </w:tcPr>
          <w:p w14:paraId="562C75D1" w14:textId="77777777" w:rsidR="00541753" w:rsidRPr="002A0A19" w:rsidRDefault="00541753" w:rsidP="0055742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086B87E1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649E45B9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70EC624E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39685B76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62273A63" w14:textId="77777777" w:rsidR="00541753" w:rsidRPr="002A0A19" w:rsidRDefault="00541753" w:rsidP="0055742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541753" w:rsidRPr="002A0A19" w14:paraId="168819A5" w14:textId="15F7D19E" w:rsidTr="002F5FA3">
        <w:tc>
          <w:tcPr>
            <w:tcW w:w="568" w:type="pct"/>
            <w:vMerge/>
          </w:tcPr>
          <w:p w14:paraId="664355AD" w14:textId="77777777" w:rsidR="00541753" w:rsidRPr="002A0A19" w:rsidRDefault="00541753" w:rsidP="0055742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0CEDF495" w14:textId="77777777" w:rsidR="00541753" w:rsidRPr="002A0A19" w:rsidRDefault="00541753" w:rsidP="00D93DEC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słownictwo z działu c</w:t>
            </w:r>
            <w:r w:rsidRPr="002A0A19">
              <w:rPr>
                <w:i/>
                <w:color w:val="000000"/>
                <w:sz w:val="20"/>
                <w:szCs w:val="20"/>
              </w:rPr>
              <w:t>złowiek</w:t>
            </w:r>
          </w:p>
          <w:p w14:paraId="1FCCB1AD" w14:textId="77777777" w:rsidR="00541753" w:rsidRPr="002A0A19" w:rsidRDefault="00541753" w:rsidP="00D93DEC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czasowniki: </w:t>
            </w:r>
            <w:r w:rsidRPr="002A0A19">
              <w:rPr>
                <w:i/>
                <w:iCs/>
                <w:color w:val="000000"/>
                <w:sz w:val="20"/>
                <w:szCs w:val="20"/>
              </w:rPr>
              <w:t xml:space="preserve">to be, to </w:t>
            </w:r>
            <w:proofErr w:type="spellStart"/>
            <w:r w:rsidRPr="002A0A19">
              <w:rPr>
                <w:i/>
                <w:iCs/>
                <w:color w:val="000000"/>
                <w:sz w:val="20"/>
                <w:szCs w:val="20"/>
              </w:rPr>
              <w:t>have</w:t>
            </w:r>
            <w:proofErr w:type="spellEnd"/>
            <w:r w:rsidRPr="002A0A19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A19">
              <w:rPr>
                <w:i/>
                <w:iCs/>
                <w:color w:val="000000"/>
                <w:sz w:val="20"/>
                <w:szCs w:val="20"/>
              </w:rPr>
              <w:t>got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</w:t>
            </w:r>
          </w:p>
          <w:p w14:paraId="0AC90082" w14:textId="77777777" w:rsidR="00541753" w:rsidRPr="002A0A19" w:rsidRDefault="00541753" w:rsidP="00D00F26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t>czasy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t>teraźniejsze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: </w:t>
            </w:r>
            <w:r w:rsidRPr="002A0A19">
              <w:rPr>
                <w:i/>
                <w:iCs/>
                <w:color w:val="000000"/>
                <w:sz w:val="20"/>
                <w:szCs w:val="20"/>
                <w:lang w:val="en-US"/>
              </w:rPr>
              <w:t xml:space="preserve">Present Simple </w:t>
            </w: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2A0A19">
              <w:rPr>
                <w:i/>
                <w:iCs/>
                <w:color w:val="000000"/>
                <w:sz w:val="20"/>
                <w:szCs w:val="20"/>
                <w:lang w:val="en-US"/>
              </w:rPr>
              <w:t>Present Continuous</w:t>
            </w:r>
          </w:p>
          <w:p w14:paraId="5F315238" w14:textId="141F4874" w:rsidR="00541753" w:rsidRPr="002A0A19" w:rsidRDefault="00541753" w:rsidP="00541753">
            <w:pPr>
              <w:pStyle w:val="Domynie"/>
              <w:numPr>
                <w:ilvl w:val="0"/>
                <w:numId w:val="5"/>
              </w:numP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czasowniki wyrażające czynności i stany</w:t>
            </w:r>
            <w:r w:rsidR="00D870C5"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konstrukcje czasownikowe</w:t>
            </w:r>
            <w:r w:rsidRPr="002A0A1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41753" w:rsidRPr="002A0A19" w14:paraId="6BCAC608" w14:textId="022C148D" w:rsidTr="00861741">
        <w:tc>
          <w:tcPr>
            <w:tcW w:w="568" w:type="pct"/>
            <w:shd w:val="clear" w:color="auto" w:fill="D9D9D9" w:themeFill="background1" w:themeFillShade="D9"/>
          </w:tcPr>
          <w:p w14:paraId="3885E298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64726D7C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25AFC9F1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niektóre zadania na słuchanie i czytanie ze zrozumieniem</w:t>
            </w:r>
          </w:p>
          <w:p w14:paraId="5EF9466F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bardzo prostymi zdaniami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osoby i przedmioty, popełniając liczne błędy</w:t>
            </w:r>
          </w:p>
          <w:p w14:paraId="5C7E40FD" w14:textId="77777777" w:rsidR="00541753" w:rsidRPr="002A0A19" w:rsidRDefault="00541753" w:rsidP="0006797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zdawkowo opisuje upodobania, wyraża i uzasadnia opinie, popełniając liczne błędy</w:t>
            </w:r>
          </w:p>
          <w:p w14:paraId="6BD1D892" w14:textId="77777777" w:rsidR="00541753" w:rsidRPr="002A0A19" w:rsidRDefault="00541753" w:rsidP="00D00F26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3C95A2C1" w14:textId="77777777" w:rsidR="00541753" w:rsidRPr="002A0A19" w:rsidRDefault="00541753" w:rsidP="00D00F2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– popełniając liczne błędy,</w:t>
            </w:r>
            <w:r w:rsidRPr="002A0A19">
              <w:rPr>
                <w:color w:val="000000"/>
                <w:sz w:val="20"/>
                <w:szCs w:val="20"/>
              </w:rPr>
              <w:t xml:space="preserve"> przekazuje w języku obcym niektóre informacje </w:t>
            </w:r>
            <w:r w:rsidRPr="002A0A19">
              <w:rPr>
                <w:color w:val="000000"/>
                <w:sz w:val="20"/>
                <w:szCs w:val="20"/>
              </w:rPr>
              <w:lastRenderedPageBreak/>
              <w:t>sformułowane w języku polskim i obcym</w:t>
            </w:r>
          </w:p>
        </w:tc>
        <w:tc>
          <w:tcPr>
            <w:tcW w:w="905" w:type="pct"/>
          </w:tcPr>
          <w:p w14:paraId="25DC5A9C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6B272574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poprawnie rozwiązuje zadania na słuchanie i czytanie ze zrozumieniem</w:t>
            </w:r>
          </w:p>
          <w:p w14:paraId="5082AD95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04EEF23C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osoby i przedmioty, popełniając dość liczne błędy</w:t>
            </w:r>
          </w:p>
          <w:p w14:paraId="774C23AC" w14:textId="77777777" w:rsidR="00541753" w:rsidRPr="002A0A19" w:rsidRDefault="00541753" w:rsidP="0006797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opisuje upodobania, wyraża i uzasadnia opinie, popełniając dość liczne błędy</w:t>
            </w:r>
          </w:p>
          <w:p w14:paraId="12E584DA" w14:textId="77777777" w:rsidR="00541753" w:rsidRPr="002A0A19" w:rsidRDefault="00541753" w:rsidP="00D00F26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 xml:space="preserve">– stara się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uczestniczyć w rozmowie, rozpoczyna, prowadzi i kończy rozmowę, podtrzymuje rozmowę w przypadku trudności w jej przebiegu, popełniając dość liczne błędy uzyskuje i przekazuje informacje, wyraża i uzasadnia swoje opinie, pyta o opinie rozmówcy, wyraża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swoje upodobania i pyta o upodobania rozmówcy</w:t>
            </w:r>
          </w:p>
          <w:p w14:paraId="5814E04B" w14:textId="40A22002" w:rsidR="00541753" w:rsidRPr="002A0A19" w:rsidRDefault="00541753" w:rsidP="00D00F2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– częściowo bezbłędnie</w:t>
            </w:r>
            <w:r w:rsidRPr="002A0A19">
              <w:rPr>
                <w:color w:val="000000"/>
                <w:sz w:val="20"/>
                <w:szCs w:val="20"/>
              </w:rPr>
              <w:t xml:space="preserve"> przekazuje w języku obcym niektóre informacje sformułowane w języku pol</w:t>
            </w:r>
            <w:r w:rsidR="00D870C5" w:rsidRPr="002A0A19">
              <w:rPr>
                <w:color w:val="000000"/>
                <w:sz w:val="20"/>
                <w:szCs w:val="20"/>
              </w:rPr>
              <w:t>.</w:t>
            </w:r>
            <w:r w:rsidRPr="002A0A19">
              <w:rPr>
                <w:color w:val="000000"/>
                <w:sz w:val="20"/>
                <w:szCs w:val="20"/>
              </w:rPr>
              <w:t xml:space="preserve"> i obcym</w:t>
            </w:r>
          </w:p>
        </w:tc>
        <w:tc>
          <w:tcPr>
            <w:tcW w:w="902" w:type="pct"/>
          </w:tcPr>
          <w:p w14:paraId="1BF8581C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6CCA059E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poprawnie rozwiązuje zadania na słuchanie i czytanie ze zrozumieniem</w:t>
            </w:r>
          </w:p>
          <w:p w14:paraId="1AC23DEC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1C33BF60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osoby i przedmioty</w:t>
            </w:r>
          </w:p>
          <w:p w14:paraId="781F5A54" w14:textId="77777777" w:rsidR="00541753" w:rsidRPr="002A0A19" w:rsidRDefault="00541753" w:rsidP="0006797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na ogół poprawnie opisuje upodobania, wyraża i uzasadnia opinie</w:t>
            </w:r>
          </w:p>
          <w:p w14:paraId="4BDA7C81" w14:textId="77777777" w:rsidR="00541753" w:rsidRPr="002A0A19" w:rsidRDefault="00541753" w:rsidP="00D00F26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rozmowie, rozpoczyna, prowadzi i kończy rozmowę, podtrzymuje rozmowę w przypadku trudności w jej przebiegu, popełniając nieliczne błędy uzyskuje i przekazuje informacje, wyraża i uzasadnia swoje opinie, pyta o opinie rozmówcy, wyraża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swoje upodobania i pyta o upodobania rozmówcy</w:t>
            </w:r>
          </w:p>
          <w:p w14:paraId="2B2A5222" w14:textId="77777777" w:rsidR="00541753" w:rsidRPr="002A0A19" w:rsidRDefault="00541753" w:rsidP="00D00F2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– na ogół bezbłędnie</w:t>
            </w:r>
            <w:r w:rsidRPr="002A0A19">
              <w:rPr>
                <w:color w:val="000000"/>
                <w:sz w:val="20"/>
                <w:szCs w:val="20"/>
              </w:rPr>
              <w:t xml:space="preserve"> przekazuje w języku obcym informacje sformułowane w języku polskim i obcym</w:t>
            </w:r>
          </w:p>
        </w:tc>
        <w:tc>
          <w:tcPr>
            <w:tcW w:w="883" w:type="pct"/>
          </w:tcPr>
          <w:p w14:paraId="4F36B106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7AA5A5AC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samodzielnie i bezbłędnie rozwiązuje wszystkie zadania na słuchanie i czytanie ze zrozumieniem</w:t>
            </w:r>
          </w:p>
          <w:p w14:paraId="6710469F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1ED93DEE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używając zdań złożonych,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osoby i przedmioty</w:t>
            </w:r>
          </w:p>
          <w:p w14:paraId="54FC59FC" w14:textId="77777777" w:rsidR="00541753" w:rsidRPr="002A0A19" w:rsidRDefault="00541753" w:rsidP="0006797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bezbłędnie i szczegółowo opisuje upodobania, wyraża i uzasadnia opinie</w:t>
            </w:r>
          </w:p>
          <w:p w14:paraId="6C3C109E" w14:textId="77777777" w:rsidR="00541753" w:rsidRPr="002A0A19" w:rsidRDefault="00541753" w:rsidP="00D00F26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36696022" w14:textId="77777777" w:rsidR="00541753" w:rsidRPr="002A0A19" w:rsidRDefault="00541753" w:rsidP="00D00F2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bezbłędnie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przekazuje w języku obcym wszystkie informacje sformułowane w języku polskim i obcym</w:t>
            </w:r>
          </w:p>
        </w:tc>
        <w:tc>
          <w:tcPr>
            <w:tcW w:w="882" w:type="pct"/>
          </w:tcPr>
          <w:p w14:paraId="233550F4" w14:textId="77777777" w:rsidR="00541753" w:rsidRPr="002A0A19" w:rsidRDefault="00541753" w:rsidP="0054175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Samodzielnie, płynnie i przy użyciu bogatego słownictwa tworzy szczegółowe opisy postaci i relacji międzyludzkich.</w:t>
            </w:r>
          </w:p>
          <w:p w14:paraId="4F6F6AF8" w14:textId="77777777" w:rsidR="00541753" w:rsidRPr="002A0A19" w:rsidRDefault="00541753" w:rsidP="0054175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701D0F68" w14:textId="00678D21" w:rsidR="00541753" w:rsidRPr="002A0A19" w:rsidRDefault="00541753" w:rsidP="0054175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Wypowiada się i pisze w sposób dojrzały, w pełni uzasadniając swoje opinie i stosując zaawansowane spójniki (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however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although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furthermore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).</w:t>
            </w:r>
          </w:p>
        </w:tc>
      </w:tr>
      <w:tr w:rsidR="00541753" w:rsidRPr="002A0A19" w14:paraId="3098428F" w14:textId="25E4ECBD" w:rsidTr="00861741">
        <w:tc>
          <w:tcPr>
            <w:tcW w:w="4118" w:type="pct"/>
            <w:gridSpan w:val="5"/>
            <w:shd w:val="clear" w:color="auto" w:fill="00B050"/>
          </w:tcPr>
          <w:p w14:paraId="3529BE70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2A0A19">
              <w:rPr>
                <w:b/>
                <w:sz w:val="20"/>
                <w:szCs w:val="20"/>
                <w:lang w:val="en-US"/>
              </w:rPr>
              <w:t>Miejsce</w:t>
            </w:r>
            <w:proofErr w:type="spellEnd"/>
            <w:r w:rsidRPr="002A0A19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A0A19">
              <w:rPr>
                <w:b/>
                <w:sz w:val="20"/>
                <w:szCs w:val="20"/>
                <w:lang w:val="en-US"/>
              </w:rPr>
              <w:t>zamieszkania</w:t>
            </w:r>
            <w:proofErr w:type="spellEnd"/>
          </w:p>
        </w:tc>
        <w:tc>
          <w:tcPr>
            <w:tcW w:w="882" w:type="pct"/>
            <w:shd w:val="clear" w:color="auto" w:fill="00B050"/>
          </w:tcPr>
          <w:p w14:paraId="5A5AE50D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541753" w:rsidRPr="002A0A19" w14:paraId="3882787A" w14:textId="6C120E1E" w:rsidTr="00861741">
        <w:tc>
          <w:tcPr>
            <w:tcW w:w="568" w:type="pct"/>
            <w:shd w:val="clear" w:color="auto" w:fill="D9D9D9" w:themeFill="background1" w:themeFillShade="D9"/>
          </w:tcPr>
          <w:p w14:paraId="7DF4E37C" w14:textId="3CF2B6CF" w:rsidR="00541753" w:rsidRPr="002A0A19" w:rsidRDefault="00541753" w:rsidP="00DB0CFB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  <w:lang w:val="en-US"/>
              </w:rPr>
              <w:br w:type="page"/>
            </w:r>
            <w:r w:rsidRPr="002A0A19">
              <w:rPr>
                <w:bCs/>
                <w:sz w:val="20"/>
                <w:szCs w:val="20"/>
              </w:rPr>
              <w:t>OCENA</w:t>
            </w:r>
          </w:p>
        </w:tc>
        <w:tc>
          <w:tcPr>
            <w:tcW w:w="860" w:type="pct"/>
          </w:tcPr>
          <w:p w14:paraId="2CF18BCB" w14:textId="77777777" w:rsidR="00541753" w:rsidRPr="002A0A19" w:rsidRDefault="00541753" w:rsidP="00861741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0072DB72" w14:textId="77777777" w:rsidR="00541753" w:rsidRPr="002A0A19" w:rsidRDefault="00541753" w:rsidP="00861741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7D93533E" w14:textId="77777777" w:rsidR="00541753" w:rsidRPr="002A0A19" w:rsidRDefault="00541753" w:rsidP="00861741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0A040072" w14:textId="77777777" w:rsidR="00541753" w:rsidRPr="002A0A19" w:rsidRDefault="00541753" w:rsidP="00861741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0BB49268" w14:textId="7C93D618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541753" w:rsidRPr="002A0A19" w14:paraId="4230A6D2" w14:textId="392997B3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1A19DD27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19FA73CF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39742CB5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357EEBC5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6B5FB42C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554FB427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0BAD85D9" w14:textId="4EE14716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zaawansowane słownictwo dotyczące architektury, wyposażenia domu i opisu okolicy. Bezbłędnie stosuje konstrukcje położenia, przyimki oraz odmianę rzeczowników w trudnych, nietypowych zdaniach.</w:t>
            </w:r>
          </w:p>
        </w:tc>
      </w:tr>
      <w:tr w:rsidR="00541753" w:rsidRPr="002A0A19" w14:paraId="732388C3" w14:textId="1AF484D1" w:rsidTr="00861741">
        <w:tc>
          <w:tcPr>
            <w:tcW w:w="568" w:type="pct"/>
            <w:vMerge/>
          </w:tcPr>
          <w:p w14:paraId="54E11D2A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0ACD97D8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02F6F8C4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05CDAB4A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7E0306D2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3197F522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541753" w:rsidRPr="002A0A19" w14:paraId="5CEF2BBC" w14:textId="2DA3DD76" w:rsidTr="002F5FA3">
        <w:tc>
          <w:tcPr>
            <w:tcW w:w="568" w:type="pct"/>
            <w:vMerge/>
          </w:tcPr>
          <w:p w14:paraId="31126E5D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78CAFA22" w14:textId="77777777" w:rsidR="00541753" w:rsidRPr="002A0A19" w:rsidRDefault="00541753" w:rsidP="00281F3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słownictwo z działu miejsce zamieszkania</w:t>
            </w:r>
          </w:p>
          <w:p w14:paraId="1DEAD667" w14:textId="77777777" w:rsidR="00541753" w:rsidRPr="002A0A19" w:rsidRDefault="00541753" w:rsidP="00DB76EB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color w:val="000000"/>
                <w:sz w:val="20"/>
                <w:szCs w:val="20"/>
                <w:lang w:val="en-GB"/>
              </w:rPr>
            </w:pPr>
            <w:proofErr w:type="spellStart"/>
            <w:r w:rsidRPr="002A0A19">
              <w:rPr>
                <w:color w:val="000000"/>
                <w:sz w:val="20"/>
                <w:szCs w:val="20"/>
                <w:lang w:val="en-GB"/>
              </w:rPr>
              <w:t>konstrukcje</w:t>
            </w:r>
            <w:proofErr w:type="spellEnd"/>
            <w:r w:rsidRPr="002A0A19">
              <w:rPr>
                <w:color w:val="000000"/>
                <w:sz w:val="20"/>
                <w:szCs w:val="20"/>
                <w:lang w:val="en-GB"/>
              </w:rPr>
              <w:t xml:space="preserve">: </w:t>
            </w:r>
            <w:r w:rsidRPr="002A0A19">
              <w:rPr>
                <w:i/>
                <w:iCs/>
                <w:color w:val="000000"/>
                <w:sz w:val="20"/>
                <w:szCs w:val="20"/>
                <w:lang w:val="en-GB"/>
              </w:rPr>
              <w:t>there is / there are</w:t>
            </w:r>
          </w:p>
          <w:p w14:paraId="552FDE32" w14:textId="77777777" w:rsidR="00541753" w:rsidRPr="002A0A19" w:rsidRDefault="00541753" w:rsidP="00DB76EB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przyimki miejsca</w:t>
            </w:r>
          </w:p>
          <w:p w14:paraId="0273D5FB" w14:textId="10AF4B39" w:rsidR="00541753" w:rsidRPr="002A0A19" w:rsidRDefault="00541753" w:rsidP="00D870C5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liczba mnoga rzeczowników</w:t>
            </w:r>
            <w:r w:rsidR="00D870C5" w:rsidRPr="002A0A19">
              <w:rPr>
                <w:color w:val="000000"/>
                <w:sz w:val="20"/>
                <w:szCs w:val="20"/>
              </w:rPr>
              <w:t xml:space="preserve">, </w:t>
            </w:r>
            <w:r w:rsidRPr="002A0A19">
              <w:rPr>
                <w:color w:val="000000"/>
                <w:sz w:val="20"/>
                <w:szCs w:val="20"/>
              </w:rPr>
              <w:t>zaimki wskazujące</w:t>
            </w:r>
          </w:p>
        </w:tc>
      </w:tr>
      <w:tr w:rsidR="00541753" w:rsidRPr="002A0A19" w14:paraId="6A82DE4E" w14:textId="30E4B70E" w:rsidTr="00861741">
        <w:tc>
          <w:tcPr>
            <w:tcW w:w="568" w:type="pct"/>
            <w:shd w:val="clear" w:color="auto" w:fill="D9D9D9" w:themeFill="background1" w:themeFillShade="D9"/>
          </w:tcPr>
          <w:p w14:paraId="72C7CB58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2AB07744" w14:textId="77777777" w:rsidR="00541753" w:rsidRPr="002A0A19" w:rsidRDefault="00541753" w:rsidP="008B2C2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072D5637" w14:textId="77777777" w:rsidR="00541753" w:rsidRPr="002A0A19" w:rsidRDefault="00541753" w:rsidP="008B2C2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–poprawnie rozwiązuje niektóre zadania na słuchanie i czytanie ze zrozumieniem</w:t>
            </w:r>
          </w:p>
          <w:p w14:paraId="48445775" w14:textId="77777777" w:rsidR="00541753" w:rsidRPr="002A0A19" w:rsidRDefault="00541753" w:rsidP="008B2C22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bardzo prostymi zdaniami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przedmioty i miejsca, popełniając liczne błędy</w:t>
            </w:r>
          </w:p>
          <w:p w14:paraId="11DE9C55" w14:textId="77777777" w:rsidR="00541753" w:rsidRPr="002A0A19" w:rsidRDefault="00541753" w:rsidP="004C3002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zdawkowo opisuje upodobania, wyraża i uzasadnia opinie, popełniając liczne błędy</w:t>
            </w:r>
          </w:p>
          <w:p w14:paraId="5B0BF171" w14:textId="77777777" w:rsidR="00541753" w:rsidRPr="002A0A19" w:rsidRDefault="00541753" w:rsidP="008B2C22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5" w:type="pct"/>
          </w:tcPr>
          <w:p w14:paraId="6E7CA133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właściwie reaguje na polecenia</w:t>
            </w:r>
          </w:p>
          <w:p w14:paraId="50D404BE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br/>
              <w:t>i czytanie ze zrozumieniem</w:t>
            </w:r>
          </w:p>
          <w:p w14:paraId="59FE1188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35458886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przedmioty i miejsca, popełniając dość liczne błędy</w:t>
            </w:r>
          </w:p>
          <w:p w14:paraId="07A776C1" w14:textId="77777777" w:rsidR="00541753" w:rsidRPr="002A0A19" w:rsidRDefault="00541753" w:rsidP="004C3002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opisuje upodobania, wyraża i uzasadnia opinie, popełniając dość liczne błędy</w:t>
            </w:r>
          </w:p>
          <w:p w14:paraId="5D977F78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przekazuje w języku obcym niektóre informacje zawarte w materiałach audiowizualnych oraz sformułowane w języku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polskim i obcym</w:t>
            </w:r>
          </w:p>
        </w:tc>
        <w:tc>
          <w:tcPr>
            <w:tcW w:w="902" w:type="pct"/>
          </w:tcPr>
          <w:p w14:paraId="72F67754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4FF392CF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słuchanie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br/>
              <w:t>i czytanie ze zrozumieniem</w:t>
            </w:r>
          </w:p>
          <w:p w14:paraId="35770561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40705064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przedmioty i miejsca</w:t>
            </w:r>
          </w:p>
          <w:p w14:paraId="15C64948" w14:textId="77777777" w:rsidR="00541753" w:rsidRPr="002A0A19" w:rsidRDefault="00541753" w:rsidP="004C3002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na ogół poprawnie opisuje upodobania, wyraża i uzasadnia opinie</w:t>
            </w:r>
          </w:p>
          <w:p w14:paraId="5297B5BA" w14:textId="77777777" w:rsidR="00541753" w:rsidRPr="002A0A19" w:rsidRDefault="00541753" w:rsidP="00EF4B72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na ogół bezbłędnie </w:t>
            </w:r>
            <w:r w:rsidRPr="002A0A19">
              <w:rPr>
                <w:color w:val="000000"/>
                <w:sz w:val="20"/>
                <w:szCs w:val="20"/>
              </w:rPr>
              <w:t xml:space="preserve">przekazuje w języku obcym informacje zawarte w materiałach audiowizualnych oraz </w:t>
            </w:r>
            <w:r w:rsidRPr="002A0A19">
              <w:rPr>
                <w:color w:val="000000"/>
                <w:sz w:val="20"/>
                <w:szCs w:val="20"/>
              </w:rPr>
              <w:lastRenderedPageBreak/>
              <w:t>sformułowane w języku polskim i obcym</w:t>
            </w:r>
          </w:p>
        </w:tc>
        <w:tc>
          <w:tcPr>
            <w:tcW w:w="883" w:type="pct"/>
          </w:tcPr>
          <w:p w14:paraId="3A10046F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407CDFD8" w14:textId="51C9099B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6B1E5396" w14:textId="77777777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2AC69471" w14:textId="77777777" w:rsidR="00541753" w:rsidRPr="002A0A19" w:rsidRDefault="00541753" w:rsidP="004C3002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używając zdań złożonych, szczegółowo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przedmioty i miejsca</w:t>
            </w:r>
          </w:p>
          <w:p w14:paraId="588F2AAA" w14:textId="77777777" w:rsidR="00541753" w:rsidRPr="002A0A19" w:rsidRDefault="00541753" w:rsidP="004C3002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bezbłędnie i szczegółowo opisuje upodobania, wyraża i uzasadnia opinie</w:t>
            </w:r>
          </w:p>
          <w:p w14:paraId="1DC8341A" w14:textId="7D5D5BE0" w:rsidR="00541753" w:rsidRPr="002A0A19" w:rsidRDefault="00541753" w:rsidP="00EF4B72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przekazuje w języku obcym wszystkie informacje zawarte w materiałach audiowizualnych oraz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sformułowane w języku pol</w:t>
            </w:r>
            <w:r w:rsidR="00D870C5"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skim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i obcym</w:t>
            </w:r>
          </w:p>
        </w:tc>
        <w:tc>
          <w:tcPr>
            <w:tcW w:w="882" w:type="pct"/>
          </w:tcPr>
          <w:p w14:paraId="1DA5CBA0" w14:textId="77777777" w:rsidR="00541753" w:rsidRPr="002A0A19" w:rsidRDefault="00541753" w:rsidP="0054175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Wyrazistość i bogactwo językowe w opisywaniu domów marzeń/miejsc zamieszkania.</w:t>
            </w:r>
          </w:p>
          <w:p w14:paraId="7C818D0B" w14:textId="77777777" w:rsidR="00541753" w:rsidRPr="002A0A19" w:rsidRDefault="00541753" w:rsidP="0054175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514F68C2" w14:textId="110CC99F" w:rsidR="00541753" w:rsidRPr="002A0A19" w:rsidRDefault="00541753" w:rsidP="0054175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Tworzy bezbłędne, rozbudowane opisy i porównania wad i zalet życia w mieście i na wsi.</w:t>
            </w:r>
          </w:p>
        </w:tc>
      </w:tr>
      <w:tr w:rsidR="00541753" w:rsidRPr="002A0A19" w14:paraId="271CBD92" w14:textId="6E72AEB2" w:rsidTr="00861741">
        <w:tc>
          <w:tcPr>
            <w:tcW w:w="4118" w:type="pct"/>
            <w:gridSpan w:val="5"/>
            <w:shd w:val="clear" w:color="auto" w:fill="00B050"/>
          </w:tcPr>
          <w:p w14:paraId="37C941D1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  <w:lang w:val="en-US"/>
              </w:rPr>
            </w:pP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t>Życie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t>prywatne</w:t>
            </w:r>
            <w:proofErr w:type="spellEnd"/>
          </w:p>
        </w:tc>
        <w:tc>
          <w:tcPr>
            <w:tcW w:w="882" w:type="pct"/>
            <w:shd w:val="clear" w:color="auto" w:fill="00B050"/>
          </w:tcPr>
          <w:p w14:paraId="40A4C2CC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41753" w:rsidRPr="002A0A19" w14:paraId="4E04C0C2" w14:textId="0BD1E7C0" w:rsidTr="00861741">
        <w:tc>
          <w:tcPr>
            <w:tcW w:w="568" w:type="pct"/>
            <w:shd w:val="clear" w:color="auto" w:fill="D9D9D9" w:themeFill="background1" w:themeFillShade="D9"/>
          </w:tcPr>
          <w:p w14:paraId="2DE403A5" w14:textId="65BF8064" w:rsidR="00541753" w:rsidRPr="002A0A19" w:rsidRDefault="00541753" w:rsidP="782E2DD6">
            <w:pPr>
              <w:pStyle w:val="NormalnyWeb"/>
              <w:spacing w:before="0" w:beforeAutospacing="0" w:after="0"/>
              <w:rPr>
                <w:sz w:val="20"/>
                <w:szCs w:val="20"/>
                <w:lang w:val="en-US"/>
              </w:rPr>
            </w:pPr>
          </w:p>
          <w:p w14:paraId="17FE591C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OCENA</w:t>
            </w:r>
          </w:p>
          <w:p w14:paraId="62431CDC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49E398E2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110F7C7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16287F21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90EA833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</w:t>
            </w:r>
            <w:r w:rsidRPr="002A0A19">
              <w:rPr>
                <w:color w:val="000000"/>
                <w:sz w:val="20"/>
                <w:szCs w:val="20"/>
                <w:shd w:val="clear" w:color="auto" w:fill="99CCFF"/>
              </w:rPr>
              <w:t>ECZ</w:t>
            </w:r>
            <w:r w:rsidRPr="002A0A19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902" w:type="pct"/>
          </w:tcPr>
          <w:p w14:paraId="5BE93A62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DFEBCF1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384BA73E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492E5372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40FA8D82" w14:textId="77777777" w:rsidR="00861741" w:rsidRPr="002A0A19" w:rsidRDefault="00861741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0EB469D9" w14:textId="282C27AB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541753" w:rsidRPr="002A0A19" w14:paraId="792E8151" w14:textId="5929FFF0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2E908EE2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6474E966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20A9A4A3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0AD8558C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79DAC338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29482BD2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3B4C90BA" w14:textId="2F01D2B9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Swobodnie operuje bogatym leksykonem (relacje międzyludzkie, konflikty, etapy życia, uroczystości) oraz strukturami gramatycznymi</w:t>
            </w:r>
          </w:p>
        </w:tc>
      </w:tr>
      <w:tr w:rsidR="00541753" w:rsidRPr="002A0A19" w14:paraId="0A91331F" w14:textId="0358F0B0" w:rsidTr="00861741">
        <w:tc>
          <w:tcPr>
            <w:tcW w:w="568" w:type="pct"/>
            <w:vMerge/>
          </w:tcPr>
          <w:p w14:paraId="0B4020A7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33C4B34D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39AB4872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3F7F5EC4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136BF479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06163D7F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541753" w:rsidRPr="002A0A19" w14:paraId="43FCA3EF" w14:textId="1E41F566" w:rsidTr="002F5FA3">
        <w:tc>
          <w:tcPr>
            <w:tcW w:w="568" w:type="pct"/>
            <w:vMerge/>
          </w:tcPr>
          <w:p w14:paraId="1D7B270A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63700FBC" w14:textId="05D5C8A0" w:rsidR="00541753" w:rsidRPr="002A0A19" w:rsidRDefault="00541753" w:rsidP="00541753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iCs/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życie prywatne</w:t>
            </w:r>
            <w:r w:rsidR="002A0A19">
              <w:rPr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0A19">
              <w:rPr>
                <w:sz w:val="20"/>
                <w:szCs w:val="20"/>
                <w:lang w:val="en-US"/>
              </w:rPr>
              <w:t>c</w:t>
            </w:r>
            <w:r w:rsidRPr="002A0A19">
              <w:rPr>
                <w:color w:val="000000"/>
                <w:sz w:val="20"/>
                <w:szCs w:val="20"/>
                <w:lang w:val="en-US"/>
              </w:rPr>
              <w:t>zasy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: </w:t>
            </w:r>
            <w:r w:rsidRPr="002A0A19">
              <w:rPr>
                <w:i/>
                <w:iCs/>
                <w:color w:val="000000"/>
                <w:sz w:val="20"/>
                <w:szCs w:val="20"/>
                <w:lang w:val="en-US"/>
              </w:rPr>
              <w:t>Past Simple, Present Perfect</w:t>
            </w:r>
          </w:p>
        </w:tc>
      </w:tr>
      <w:tr w:rsidR="00541753" w:rsidRPr="002A0A19" w14:paraId="24180D64" w14:textId="5D189CA7" w:rsidTr="00861741">
        <w:tc>
          <w:tcPr>
            <w:tcW w:w="568" w:type="pct"/>
            <w:shd w:val="clear" w:color="auto" w:fill="D9D9D9" w:themeFill="background1" w:themeFillShade="D9"/>
          </w:tcPr>
          <w:p w14:paraId="57287308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50E412C6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65EA9EA1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słuchanie i czytanie ze zrozumieniem </w:t>
            </w:r>
          </w:p>
          <w:p w14:paraId="6C007E2A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rozmowie, popełniając liczne błędy uzyskuje i przekazuje informacje i wyjaśnienia, zdawkowo wyraża i uzasadnia swoje opinie, pyta o opinie rozmówcy</w:t>
            </w:r>
          </w:p>
          <w:p w14:paraId="08CD9F04" w14:textId="77777777" w:rsidR="00541753" w:rsidRPr="002A0A19" w:rsidRDefault="00541753" w:rsidP="00AF16A3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 xml:space="preserve">–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popełniając liczne błędy, przekazuje w języku obcym niektóre informacje sformułowane w języku polskim i obcym</w:t>
            </w:r>
          </w:p>
        </w:tc>
        <w:tc>
          <w:tcPr>
            <w:tcW w:w="905" w:type="pct"/>
          </w:tcPr>
          <w:p w14:paraId="607296CD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właściwie reaguje na polecenia</w:t>
            </w:r>
          </w:p>
          <w:p w14:paraId="405CCAC3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i czytanie ze zrozumieniem </w:t>
            </w:r>
          </w:p>
          <w:p w14:paraId="2220310B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79344A3C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rozmowie, rozpoczyna, prowadzi i kończy rozmowę, podtrzymuje rozmowę w przypadku trudności w jej przebiegu, popełniając dość liczne błędy uzyskuje i przekazuje informacje i wyjaśnienia, wyraża i uzasadnia swoje opinie, pyta o opinie rozmówcy</w:t>
            </w:r>
          </w:p>
          <w:p w14:paraId="2C6AF2DF" w14:textId="77423516" w:rsidR="00541753" w:rsidRPr="002A0A19" w:rsidRDefault="00541753" w:rsidP="00AF16A3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niektóre informacje sformułowane w języku pol</w:t>
            </w:r>
            <w:r w:rsidR="002F5FA3"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.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i obcym</w:t>
            </w:r>
          </w:p>
        </w:tc>
        <w:tc>
          <w:tcPr>
            <w:tcW w:w="902" w:type="pct"/>
          </w:tcPr>
          <w:p w14:paraId="76E0FCD2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właściwie reaguje na polecenia</w:t>
            </w:r>
          </w:p>
          <w:p w14:paraId="0D23CF63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słuchanie i czytanie ze zrozumieniem </w:t>
            </w:r>
          </w:p>
          <w:p w14:paraId="45562774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01C48061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64DD01B" w14:textId="77777777" w:rsidR="00541753" w:rsidRPr="002A0A19" w:rsidRDefault="00541753" w:rsidP="00AF16A3">
            <w:pPr>
              <w:pStyle w:val="Domynie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</w:r>
            <w:r w:rsidRPr="002A0A1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przekazuje w języku obcym informacje sformułowane w języku polskim i obcym</w:t>
            </w:r>
          </w:p>
        </w:tc>
        <w:tc>
          <w:tcPr>
            <w:tcW w:w="883" w:type="pct"/>
          </w:tcPr>
          <w:p w14:paraId="47F19E0B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właściwie reaguje na polecenia</w:t>
            </w:r>
          </w:p>
          <w:p w14:paraId="7976D21A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rozwiązuje wszystkie zadania na słuchanie i czytanie ze zrozumieniem </w:t>
            </w:r>
          </w:p>
          <w:p w14:paraId="46921771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A772758" w14:textId="77777777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7E24B7E9" w14:textId="77777777" w:rsidR="00541753" w:rsidRPr="002A0A19" w:rsidRDefault="00541753" w:rsidP="00AF16A3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wszystkie informacje sformułowane w języku polskim i obcym</w:t>
            </w:r>
          </w:p>
        </w:tc>
        <w:tc>
          <w:tcPr>
            <w:tcW w:w="882" w:type="pct"/>
          </w:tcPr>
          <w:p w14:paraId="143E8817" w14:textId="3071024D" w:rsidR="00541753" w:rsidRPr="002A0A19" w:rsidRDefault="00541753" w:rsidP="00716F5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Tworzy płynne, ciekawe relacje z wydarzeń rodzinnych/spotkań (np. opis przyjęcia z opowiadaniem historii), stosując barwne przymiotniki i urozmaicone spójniki.</w:t>
            </w:r>
          </w:p>
        </w:tc>
      </w:tr>
      <w:tr w:rsidR="00541753" w:rsidRPr="002A0A19" w14:paraId="2778B597" w14:textId="3DF79087" w:rsidTr="00861741">
        <w:tc>
          <w:tcPr>
            <w:tcW w:w="4118" w:type="pct"/>
            <w:gridSpan w:val="5"/>
            <w:shd w:val="clear" w:color="auto" w:fill="00B050"/>
          </w:tcPr>
          <w:p w14:paraId="48D3A2C6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Edukacja</w:t>
            </w:r>
          </w:p>
        </w:tc>
        <w:tc>
          <w:tcPr>
            <w:tcW w:w="882" w:type="pct"/>
            <w:shd w:val="clear" w:color="auto" w:fill="00B050"/>
          </w:tcPr>
          <w:p w14:paraId="5D707165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541753" w:rsidRPr="002A0A19" w14:paraId="13736D97" w14:textId="3DBB0E2D" w:rsidTr="00861741">
        <w:tc>
          <w:tcPr>
            <w:tcW w:w="568" w:type="pct"/>
            <w:shd w:val="clear" w:color="auto" w:fill="D9D9D9" w:themeFill="background1" w:themeFillShade="D9"/>
          </w:tcPr>
          <w:p w14:paraId="4F904CB7" w14:textId="12E24FB2" w:rsidR="00541753" w:rsidRPr="002A0A19" w:rsidRDefault="00541753" w:rsidP="782E2DD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  <w:p w14:paraId="728854A5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OCENA</w:t>
            </w:r>
          </w:p>
          <w:p w14:paraId="06971CD3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2A1F701D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8691521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03EFCA41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456E3E4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5F96A722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A5E0620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5B95CD12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FFF4B73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144FEEB9" w14:textId="77777777" w:rsidR="00861741" w:rsidRPr="002A0A19" w:rsidRDefault="00861741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4C1BB00F" w14:textId="57F2AFD2" w:rsidR="00541753" w:rsidRPr="002A0A19" w:rsidRDefault="00861741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541753" w:rsidRPr="002A0A19" w14:paraId="1981CDFE" w14:textId="16D0F79C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459FCB37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4BE5A0FA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09DFFA5B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590732BA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05847777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1AF432D5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69B7DC1C" w14:textId="37CFDE4D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Bezbłędnie stosuje szerokie słownictwo (system edukacji, oceny, zajęcia pozalekcyjne, wymiany międzynarodowe) oraz zaawansowane użycie konstrukcji gramatycznych</w:t>
            </w:r>
          </w:p>
        </w:tc>
      </w:tr>
      <w:tr w:rsidR="00541753" w:rsidRPr="002A0A19" w14:paraId="3960C8EE" w14:textId="4D84001A" w:rsidTr="00861741">
        <w:tc>
          <w:tcPr>
            <w:tcW w:w="568" w:type="pct"/>
            <w:vMerge/>
          </w:tcPr>
          <w:p w14:paraId="6D9C8D39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6FC0DC4A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113E77C9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1AD21090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714F14DD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5C04CECB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541753" w:rsidRPr="002A0A19" w14:paraId="4DE60755" w14:textId="3F7E2A6C" w:rsidTr="002F5FA3">
        <w:tc>
          <w:tcPr>
            <w:tcW w:w="568" w:type="pct"/>
            <w:vMerge/>
          </w:tcPr>
          <w:p w14:paraId="675E05EE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16010D75" w14:textId="77777777" w:rsidR="00541753" w:rsidRPr="002A0A19" w:rsidRDefault="00541753" w:rsidP="00C357B8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edukacja</w:t>
            </w:r>
          </w:p>
          <w:p w14:paraId="416E040A" w14:textId="77777777" w:rsidR="00541753" w:rsidRPr="002A0A19" w:rsidRDefault="00541753" w:rsidP="00C357B8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stopniowanie przymiotników</w:t>
            </w:r>
          </w:p>
          <w:p w14:paraId="349DD8DD" w14:textId="77777777" w:rsidR="00541753" w:rsidRPr="002A0A19" w:rsidRDefault="00541753" w:rsidP="00C357B8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tworzenie przysłówków od przymiotników</w:t>
            </w:r>
          </w:p>
          <w:p w14:paraId="662E418E" w14:textId="269558F9" w:rsidR="00541753" w:rsidRPr="002A0A19" w:rsidRDefault="00541753" w:rsidP="00541753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stopniowanie przysłówków</w:t>
            </w:r>
          </w:p>
        </w:tc>
      </w:tr>
      <w:tr w:rsidR="00541753" w:rsidRPr="002A0A19" w14:paraId="171DE5E4" w14:textId="1795DA00" w:rsidTr="00861741">
        <w:tc>
          <w:tcPr>
            <w:tcW w:w="568" w:type="pct"/>
            <w:shd w:val="clear" w:color="auto" w:fill="D9D9D9" w:themeFill="background1" w:themeFillShade="D9"/>
          </w:tcPr>
          <w:p w14:paraId="7030F9D0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6938D866" w14:textId="77777777" w:rsidR="00541753" w:rsidRPr="002A0A19" w:rsidRDefault="00541753" w:rsidP="00B407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1917A6F8" w14:textId="77777777" w:rsidR="00541753" w:rsidRPr="002A0A19" w:rsidRDefault="00541753" w:rsidP="00B407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niektóre zadania na słuchanie i czytanie ze zrozumieniem</w:t>
            </w:r>
          </w:p>
          <w:p w14:paraId="516DFE2B" w14:textId="77777777" w:rsidR="00541753" w:rsidRPr="002A0A19" w:rsidRDefault="00541753" w:rsidP="00B407DE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ludzi, przedmioty i miejsca</w:t>
            </w:r>
          </w:p>
          <w:p w14:paraId="31AB879D" w14:textId="77777777" w:rsidR="00541753" w:rsidRPr="002A0A19" w:rsidRDefault="00541753" w:rsidP="00B407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opowiada o czynnościach, przedstawia fakty, wyraża i uzasadnia swoje opinie</w:t>
            </w:r>
          </w:p>
          <w:p w14:paraId="3A3C10A3" w14:textId="77777777" w:rsidR="00541753" w:rsidRPr="002A0A19" w:rsidRDefault="00541753" w:rsidP="00B407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popełniając liczne błędy, uzyskuje i przekazuje informacje i wyjaśnienia, zdawkowo wyraża i uzasadnia swoje opinie, pyta o opinie rozmówcy</w:t>
            </w:r>
          </w:p>
          <w:p w14:paraId="486B97E4" w14:textId="77777777" w:rsidR="00541753" w:rsidRPr="002A0A19" w:rsidRDefault="00541753" w:rsidP="00B407DE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 xml:space="preserve">przekazuje w języku obcym </w:t>
            </w:r>
            <w:r w:rsidRPr="002A0A19">
              <w:rPr>
                <w:color w:val="000000"/>
                <w:sz w:val="20"/>
                <w:szCs w:val="20"/>
              </w:rPr>
              <w:lastRenderedPageBreak/>
              <w:t>niektóre informacje zawarte w materiałach audiowizualnych oraz sformułowane w języku polskim i obcym</w:t>
            </w:r>
          </w:p>
        </w:tc>
        <w:tc>
          <w:tcPr>
            <w:tcW w:w="905" w:type="pct"/>
          </w:tcPr>
          <w:p w14:paraId="655B4A84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3AD6886D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zadania na słuchanie i czytanie ze zrozumieniem</w:t>
            </w:r>
          </w:p>
          <w:p w14:paraId="74F2D4EB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17460389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ludzi, przedmioty i miejsca</w:t>
            </w:r>
          </w:p>
          <w:p w14:paraId="2D2E8D52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dość 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opowiada o czynnościach, przedstawia fakty, wyraża i uzasadnia swoje opinie</w:t>
            </w:r>
          </w:p>
          <w:p w14:paraId="3DB46715" w14:textId="77777777" w:rsidR="00541753" w:rsidRPr="002A0A19" w:rsidRDefault="00541753" w:rsidP="00C357B8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rozpoczyna, prowadzi i kończy rozmowę, podtrzymuje rozmowę w przypadku trudności w jej przebiegu, częściowo bezbłędnie uzyskuje i przekazuje informacje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wyjaśnienia, wyraża i uzasadnia swoje opinie, pyta o opinie rozmówcy</w:t>
            </w:r>
          </w:p>
          <w:p w14:paraId="6E55CD14" w14:textId="77777777" w:rsidR="00541753" w:rsidRPr="002A0A19" w:rsidRDefault="00541753" w:rsidP="00C357B8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6968F039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4AAF202D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poprawnie rozwiązuje zadania na słuchanie i czytanie ze zrozumieniem</w:t>
            </w:r>
          </w:p>
          <w:p w14:paraId="590C71B0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2B0B89A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ludzi, przedmioty i miejsca</w:t>
            </w:r>
          </w:p>
          <w:p w14:paraId="1F10E067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nieliczne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opowiada o czynnościach, przedstawia fakty, wyraża i uzasadnia swoje opinie</w:t>
            </w:r>
          </w:p>
          <w:p w14:paraId="4876E472" w14:textId="77777777" w:rsidR="00541753" w:rsidRPr="002A0A19" w:rsidRDefault="00541753" w:rsidP="00C357B8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rozmowie, rozpoczyna, prowadzi i kończy rozmowę, podtrzymuje rozmowę w przypadku trudności w jej przebiegu, na ogół bezbłędnie uzyskuje i przekazuje informacje i wyjaśnienia,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wyraża i uzasadnia swoje opinie, pyta o opinie rozmówcy</w:t>
            </w:r>
          </w:p>
          <w:p w14:paraId="3E1653A8" w14:textId="77777777" w:rsidR="00541753" w:rsidRPr="002A0A19" w:rsidRDefault="00541753" w:rsidP="00C357B8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12BB2062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724415AE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4CDCCE73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E026B00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samodzielnie i bezbłędnie i szczegółowo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ludzi, przedmioty i miejsca</w:t>
            </w:r>
          </w:p>
          <w:p w14:paraId="6F2C0B1D" w14:textId="77777777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samodzielnie i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opowiada o czynnościach, przedstawia fakty, wyraża i uzasadnia swoje opinie</w:t>
            </w:r>
          </w:p>
          <w:p w14:paraId="6A773DCE" w14:textId="77777777" w:rsidR="00541753" w:rsidRPr="002A0A19" w:rsidRDefault="00541753" w:rsidP="00C357B8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rozmowie, rozpoczyna, prowadzi i kończy rozmowę, podtrzymuje rozmowę w przypadku trudności w jej przebiegu, bezbłędnie uzyskuje i przekazuje informacje i wyjaśnienia,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wyraża i uzasadnia swoje opinie, pyta o opinie rozmówcy</w:t>
            </w:r>
          </w:p>
          <w:p w14:paraId="1F6E0CCA" w14:textId="77777777" w:rsidR="00541753" w:rsidRPr="002A0A19" w:rsidRDefault="00541753" w:rsidP="00C357B8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6AD8FDAD" w14:textId="56D687A2" w:rsidR="00541753" w:rsidRPr="002A0A19" w:rsidRDefault="00541753" w:rsidP="00C357B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Tworzy wyczerpujący i w pełni spójny e-mail lub wpis na blogu (np. propozycję zmian w szkole, relację z projektu edukacyjnego), stosując dojrzałą argumentację i formalny/półformalny styl.</w:t>
            </w:r>
          </w:p>
        </w:tc>
      </w:tr>
      <w:tr w:rsidR="00541753" w:rsidRPr="002A0A19" w14:paraId="4865FF41" w14:textId="2188C139" w:rsidTr="00861741">
        <w:tc>
          <w:tcPr>
            <w:tcW w:w="4118" w:type="pct"/>
            <w:gridSpan w:val="5"/>
            <w:shd w:val="clear" w:color="auto" w:fill="00B050"/>
          </w:tcPr>
          <w:p w14:paraId="53132B4F" w14:textId="77777777" w:rsidR="00541753" w:rsidRPr="002A0A19" w:rsidRDefault="00541753" w:rsidP="00C2552F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Świat przyrody</w:t>
            </w:r>
          </w:p>
        </w:tc>
        <w:tc>
          <w:tcPr>
            <w:tcW w:w="882" w:type="pct"/>
            <w:shd w:val="clear" w:color="auto" w:fill="00B050"/>
          </w:tcPr>
          <w:p w14:paraId="1669666D" w14:textId="77777777" w:rsidR="00541753" w:rsidRPr="002A0A19" w:rsidRDefault="00541753" w:rsidP="00C2552F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</w:p>
        </w:tc>
      </w:tr>
      <w:tr w:rsidR="00541753" w:rsidRPr="002A0A19" w14:paraId="3EBDFB18" w14:textId="648B1858" w:rsidTr="00861741">
        <w:tc>
          <w:tcPr>
            <w:tcW w:w="568" w:type="pct"/>
            <w:shd w:val="clear" w:color="auto" w:fill="D9D9D9" w:themeFill="background1" w:themeFillShade="D9"/>
          </w:tcPr>
          <w:p w14:paraId="2FC17F8B" w14:textId="154A34FE" w:rsidR="00541753" w:rsidRPr="002A0A19" w:rsidRDefault="00541753" w:rsidP="782E2DD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  <w:p w14:paraId="1DF07665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OCENA</w:t>
            </w:r>
          </w:p>
          <w:p w14:paraId="0A4F7224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5AE48A43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625EEFE8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50F40DEB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0668174A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77A52294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E43EB89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007DCDA8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DD6593D" w14:textId="77777777" w:rsidR="00541753" w:rsidRPr="002A0A19" w:rsidRDefault="00541753" w:rsidP="00DB0CFB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008CC2CB" w14:textId="77777777" w:rsidR="00861741" w:rsidRPr="002A0A19" w:rsidRDefault="00861741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4731E360" w14:textId="5985E41B" w:rsidR="00541753" w:rsidRPr="002A0A19" w:rsidRDefault="008104D3" w:rsidP="00DB0CFB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18E0C180" w14:textId="50B9177B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74C4EF3D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290B2672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7AD2119E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78CBE994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3E34B74F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44AD83AA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67C6B700" w14:textId="254A5380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Świetnie operuje słownictwem z zakresu ekologii, ochrony środowiska, katastrof naturalnych, klimatu i fauny/flory. Bezbłędnie stosuje wszelkie konstrukcje gramatyczne.</w:t>
            </w:r>
          </w:p>
        </w:tc>
      </w:tr>
      <w:tr w:rsidR="00241B4F" w:rsidRPr="002A0A19" w14:paraId="03592B66" w14:textId="4D677BBA" w:rsidTr="00861741">
        <w:tc>
          <w:tcPr>
            <w:tcW w:w="568" w:type="pct"/>
            <w:vMerge/>
          </w:tcPr>
          <w:p w14:paraId="1A81F0B1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4468A393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3EB92F5F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22070081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73CBCD35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16026AA9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0D93D3D3" w14:textId="75C291EF" w:rsidTr="002F5FA3">
        <w:tc>
          <w:tcPr>
            <w:tcW w:w="568" w:type="pct"/>
            <w:vMerge/>
          </w:tcPr>
          <w:p w14:paraId="717AAFBA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4FBCA2FB" w14:textId="77777777" w:rsidR="00241B4F" w:rsidRPr="002A0A19" w:rsidRDefault="00241B4F" w:rsidP="001A12A1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świat przyrody</w:t>
            </w:r>
          </w:p>
          <w:p w14:paraId="12C567BB" w14:textId="77777777" w:rsidR="00241B4F" w:rsidRPr="002A0A19" w:rsidRDefault="00241B4F" w:rsidP="00C2552F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iCs/>
                <w:sz w:val="20"/>
                <w:szCs w:val="20"/>
                <w:lang w:val="en-US"/>
              </w:rPr>
            </w:pPr>
            <w:r w:rsidRPr="002A0A19">
              <w:rPr>
                <w:sz w:val="20"/>
                <w:szCs w:val="20"/>
              </w:rPr>
              <w:t>c</w:t>
            </w:r>
            <w:r w:rsidRPr="002A0A19">
              <w:rPr>
                <w:color w:val="000000"/>
                <w:sz w:val="20"/>
                <w:szCs w:val="20"/>
              </w:rPr>
              <w:t xml:space="preserve">zasowniki modalne: </w:t>
            </w:r>
            <w:proofErr w:type="spellStart"/>
            <w:r w:rsidRPr="002A0A19">
              <w:rPr>
                <w:i/>
                <w:iCs/>
                <w:color w:val="000000"/>
                <w:sz w:val="20"/>
                <w:szCs w:val="20"/>
              </w:rPr>
              <w:t>can</w:t>
            </w:r>
            <w:proofErr w:type="spellEnd"/>
            <w:r w:rsidRPr="002A0A19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0A19">
              <w:rPr>
                <w:i/>
                <w:iCs/>
                <w:color w:val="000000"/>
                <w:sz w:val="20"/>
                <w:szCs w:val="20"/>
              </w:rPr>
              <w:t>must</w:t>
            </w:r>
            <w:proofErr w:type="spellEnd"/>
            <w:r w:rsidRPr="002A0A19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0A19">
              <w:rPr>
                <w:i/>
                <w:iCs/>
                <w:color w:val="000000"/>
                <w:sz w:val="20"/>
                <w:szCs w:val="20"/>
              </w:rPr>
              <w:t>have</w:t>
            </w:r>
            <w:proofErr w:type="spellEnd"/>
            <w:r w:rsidRPr="002A0A19">
              <w:rPr>
                <w:i/>
                <w:iCs/>
                <w:color w:val="000000"/>
                <w:sz w:val="20"/>
                <w:szCs w:val="20"/>
              </w:rPr>
              <w:t xml:space="preserve"> to</w:t>
            </w:r>
          </w:p>
          <w:p w14:paraId="44657509" w14:textId="3A291DAB" w:rsidR="00241B4F" w:rsidRPr="002A0A19" w:rsidRDefault="00241B4F" w:rsidP="00CF0191">
            <w:pPr>
              <w:pStyle w:val="NormalnyWeb"/>
              <w:spacing w:before="0" w:beforeAutospacing="0" w:after="0"/>
              <w:ind w:left="360"/>
              <w:rPr>
                <w:color w:val="000000"/>
                <w:sz w:val="20"/>
                <w:szCs w:val="20"/>
              </w:rPr>
            </w:pPr>
            <w:proofErr w:type="spellStart"/>
            <w:r w:rsidRPr="002A0A19">
              <w:rPr>
                <w:sz w:val="20"/>
                <w:szCs w:val="20"/>
                <w:lang w:val="en-GB"/>
              </w:rPr>
              <w:t>wyrażania</w:t>
            </w:r>
            <w:proofErr w:type="spellEnd"/>
            <w:r w:rsidRPr="002A0A19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A0A19">
              <w:rPr>
                <w:sz w:val="20"/>
                <w:szCs w:val="20"/>
                <w:lang w:val="en-GB"/>
              </w:rPr>
              <w:t>przyszłości</w:t>
            </w:r>
            <w:proofErr w:type="spellEnd"/>
            <w:r w:rsidRPr="002A0A19">
              <w:rPr>
                <w:color w:val="000000"/>
                <w:sz w:val="20"/>
                <w:szCs w:val="20"/>
                <w:lang w:val="en-GB"/>
              </w:rPr>
              <w:t xml:space="preserve">: </w:t>
            </w:r>
            <w:r w:rsidRPr="002A0A19">
              <w:rPr>
                <w:i/>
                <w:iCs/>
                <w:color w:val="000000"/>
                <w:sz w:val="20"/>
                <w:szCs w:val="20"/>
                <w:lang w:val="en-GB"/>
              </w:rPr>
              <w:t>going to, Present Continuous, will</w:t>
            </w:r>
          </w:p>
        </w:tc>
      </w:tr>
      <w:tr w:rsidR="00541753" w:rsidRPr="002A0A19" w14:paraId="1A01E67B" w14:textId="0347B3D0" w:rsidTr="00861741">
        <w:tc>
          <w:tcPr>
            <w:tcW w:w="568" w:type="pct"/>
            <w:shd w:val="clear" w:color="auto" w:fill="D9D9D9" w:themeFill="background1" w:themeFillShade="D9"/>
          </w:tcPr>
          <w:p w14:paraId="69B8595E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6447CA9E" w14:textId="77777777" w:rsidR="00541753" w:rsidRPr="002A0A19" w:rsidRDefault="00541753" w:rsidP="00C93E5A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4CC5FA6F" w14:textId="77777777" w:rsidR="00541753" w:rsidRPr="002A0A19" w:rsidRDefault="00541753" w:rsidP="00C93E5A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słuchanie i czytanie ze zrozumieniem </w:t>
            </w:r>
          </w:p>
          <w:p w14:paraId="2CF911A7" w14:textId="77777777" w:rsidR="00541753" w:rsidRPr="002A0A19" w:rsidRDefault="00541753" w:rsidP="008D513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bardzo prostymi zdaniami,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krajobraz oraz najpiękniejsze miejsca w Polsce, wyraża i uzasadnia swoje opinie i upodobania, popełniając liczne błędy</w:t>
            </w:r>
          </w:p>
          <w:p w14:paraId="4A81AC27" w14:textId="77777777" w:rsidR="00541753" w:rsidRPr="002A0A19" w:rsidRDefault="00541753" w:rsidP="00C93E5A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 xml:space="preserve">przekazuje w języku obcym niektóre informacje zawarte </w:t>
            </w:r>
            <w:r w:rsidRPr="002A0A19">
              <w:rPr>
                <w:color w:val="000000"/>
                <w:sz w:val="20"/>
                <w:szCs w:val="20"/>
              </w:rPr>
              <w:lastRenderedPageBreak/>
              <w:t>w materiałach audiowizualnych oraz sformułowane w języku polskim i obcym</w:t>
            </w:r>
          </w:p>
        </w:tc>
        <w:tc>
          <w:tcPr>
            <w:tcW w:w="905" w:type="pct"/>
          </w:tcPr>
          <w:p w14:paraId="17DDEBD8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7AF40513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i czytanie ze zrozumieniem </w:t>
            </w:r>
          </w:p>
          <w:p w14:paraId="7272843E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70D9D82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opisuje zwierzęta, miejsca i zjawiska, opowiada o czynnościach, przedstawia fakty, wyraża i uzasadnia swoje opinie i upodobania</w:t>
            </w:r>
          </w:p>
          <w:p w14:paraId="41C58C5A" w14:textId="77777777" w:rsidR="00541753" w:rsidRPr="002A0A19" w:rsidRDefault="00541753" w:rsidP="001A12A1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lastRenderedPageBreak/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34A58C6F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245F7ACB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słuchanie i czytanie ze zrozumieniem </w:t>
            </w:r>
          </w:p>
          <w:p w14:paraId="188A9162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06D4F97F" w14:textId="77777777" w:rsidR="00541753" w:rsidRPr="002A0A19" w:rsidRDefault="00541753" w:rsidP="001A12A1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opisuje zwierzęta, miejsca i zjawiska, opowiada o czynnościach, przedstawia fakty, wyraża i uzasadnia swoje opinie i upodobania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</w:p>
          <w:p w14:paraId="59D9ED10" w14:textId="77777777" w:rsidR="00541753" w:rsidRPr="002A0A19" w:rsidRDefault="00541753" w:rsidP="001A12A1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lastRenderedPageBreak/>
              <w:t xml:space="preserve">– na ogół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3865A2FF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00FD347A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rozwiązuje wszystkie zadania na słuchanie i czytanie ze zrozumieniem </w:t>
            </w:r>
          </w:p>
          <w:p w14:paraId="6E8D4D6A" w14:textId="77777777" w:rsidR="00541753" w:rsidRPr="002A0A19" w:rsidRDefault="00541753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7E411691" w14:textId="77777777" w:rsidR="00541753" w:rsidRPr="002A0A19" w:rsidRDefault="00541753" w:rsidP="001A12A1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używając zdań złożonych, szczegółowo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opisuje zwierzęta, miejsca i zjawiska, opowiada o czynnościach, przedstawia fakty, wyraża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uzasadnia swoje opinie i upodobania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</w:p>
          <w:p w14:paraId="00707FB6" w14:textId="6D6ED389" w:rsidR="00541753" w:rsidRPr="002A0A19" w:rsidRDefault="00541753" w:rsidP="001A12A1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wszystkie informacje zawarte w materiałach audiowizualnych oraz</w:t>
            </w:r>
            <w:r w:rsidR="002F5FA3" w:rsidRPr="002A0A19">
              <w:rPr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color w:val="000000"/>
                <w:sz w:val="20"/>
                <w:szCs w:val="20"/>
              </w:rPr>
              <w:t>sformułowane w języku polskim i obcym</w:t>
            </w:r>
          </w:p>
        </w:tc>
        <w:tc>
          <w:tcPr>
            <w:tcW w:w="882" w:type="pct"/>
          </w:tcPr>
          <w:p w14:paraId="70C9E85C" w14:textId="077B78A9" w:rsidR="00541753" w:rsidRPr="002A0A19" w:rsidRDefault="00241B4F" w:rsidP="001A12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Tworzy dojrzałe apele, artykuły lub wpisy na bloga dotyczące ochrony planety, segregacji śmieci czy zmian klimatycznych z wyrazistą i przekonującą argumentacją.</w:t>
            </w:r>
          </w:p>
        </w:tc>
      </w:tr>
      <w:tr w:rsidR="00541753" w:rsidRPr="002A0A19" w14:paraId="2B311BD2" w14:textId="0CE3FB4D" w:rsidTr="00861741">
        <w:tc>
          <w:tcPr>
            <w:tcW w:w="4118" w:type="pct"/>
            <w:gridSpan w:val="5"/>
            <w:shd w:val="clear" w:color="auto" w:fill="00B050"/>
          </w:tcPr>
          <w:p w14:paraId="521EB239" w14:textId="77777777" w:rsidR="00541753" w:rsidRPr="002A0A19" w:rsidRDefault="00541753" w:rsidP="00423677">
            <w:pPr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bCs/>
                <w:sz w:val="20"/>
                <w:szCs w:val="20"/>
              </w:rPr>
              <w:t>Podróżowanie i turystyka</w:t>
            </w:r>
          </w:p>
        </w:tc>
        <w:tc>
          <w:tcPr>
            <w:tcW w:w="882" w:type="pct"/>
            <w:shd w:val="clear" w:color="auto" w:fill="00B050"/>
          </w:tcPr>
          <w:p w14:paraId="212C7657" w14:textId="77777777" w:rsidR="00541753" w:rsidRPr="002A0A19" w:rsidRDefault="00541753" w:rsidP="00423677">
            <w:pPr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541753" w:rsidRPr="002A0A19" w14:paraId="6B99DE89" w14:textId="41C4B861" w:rsidTr="00861741">
        <w:tc>
          <w:tcPr>
            <w:tcW w:w="568" w:type="pct"/>
            <w:shd w:val="clear" w:color="auto" w:fill="D9D9D9" w:themeFill="background1" w:themeFillShade="D9"/>
          </w:tcPr>
          <w:p w14:paraId="64118787" w14:textId="76A4B51B" w:rsidR="00541753" w:rsidRPr="002A0A19" w:rsidRDefault="00541753" w:rsidP="002F5FA3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</w:rPr>
              <w:br w:type="page"/>
              <w:t>OCENA</w:t>
            </w:r>
          </w:p>
          <w:p w14:paraId="2908EB2C" w14:textId="77777777" w:rsidR="00541753" w:rsidRPr="002A0A19" w:rsidRDefault="00541753" w:rsidP="002F5FA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664DC737" w14:textId="77777777" w:rsidR="00541753" w:rsidRPr="002A0A19" w:rsidRDefault="00541753" w:rsidP="002F5FA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51BA393B" w14:textId="77777777" w:rsidR="00541753" w:rsidRPr="002A0A19" w:rsidRDefault="00541753" w:rsidP="002F5FA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741DE78E" w14:textId="77777777" w:rsidR="00541753" w:rsidRPr="002A0A19" w:rsidRDefault="00541753" w:rsidP="002F5FA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3F222011" w14:textId="77777777" w:rsidR="00541753" w:rsidRPr="002A0A19" w:rsidRDefault="00541753" w:rsidP="002F5FA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32E233BC" w14:textId="30CCA2FB" w:rsidR="00541753" w:rsidRPr="002A0A19" w:rsidRDefault="00861741" w:rsidP="002F5FA3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06DEE303" w14:textId="71054F1E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1BD18BE5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29746817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77799BD5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37582332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5066C52B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0B3C19BF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73B923DD" w14:textId="5553E09A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Perfekcyjnie posługuje się słownictwem z zakresu turystyki, zakwaterowania, problemów w podróży oraz strukturami gramatycznymi.</w:t>
            </w:r>
          </w:p>
        </w:tc>
      </w:tr>
      <w:tr w:rsidR="00241B4F" w:rsidRPr="002A0A19" w14:paraId="14B498DB" w14:textId="20A1B9C4" w:rsidTr="00861741">
        <w:tc>
          <w:tcPr>
            <w:tcW w:w="568" w:type="pct"/>
            <w:vMerge/>
          </w:tcPr>
          <w:p w14:paraId="74869460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75D79072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043A5FAF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144CB570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501AB7F6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77605E01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3D5D724E" w14:textId="47034958" w:rsidTr="002F5FA3">
        <w:tc>
          <w:tcPr>
            <w:tcW w:w="568" w:type="pct"/>
            <w:vMerge/>
          </w:tcPr>
          <w:p w14:paraId="187F57B8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21E955AC" w14:textId="77777777" w:rsidR="00241B4F" w:rsidRPr="002A0A19" w:rsidRDefault="00241B4F" w:rsidP="00891923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 xml:space="preserve">podróżowanie i turystyka </w:t>
            </w:r>
          </w:p>
          <w:p w14:paraId="0F88647B" w14:textId="77777777" w:rsidR="00241B4F" w:rsidRPr="002A0A19" w:rsidRDefault="00241B4F" w:rsidP="00783CE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sz w:val="20"/>
                <w:szCs w:val="20"/>
                <w:lang w:val="en-US"/>
              </w:rPr>
            </w:pPr>
            <w:proofErr w:type="spellStart"/>
            <w:r w:rsidRPr="002A0A19">
              <w:rPr>
                <w:sz w:val="20"/>
                <w:szCs w:val="20"/>
                <w:lang w:val="en-US"/>
              </w:rPr>
              <w:t>c</w:t>
            </w:r>
            <w:r w:rsidRPr="002A0A19">
              <w:rPr>
                <w:color w:val="000000"/>
                <w:sz w:val="20"/>
                <w:szCs w:val="20"/>
                <w:lang w:val="en-US"/>
              </w:rPr>
              <w:t>zasy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t>przeszłe</w:t>
            </w:r>
            <w:proofErr w:type="spellEnd"/>
            <w:r w:rsidRPr="002A0A19">
              <w:rPr>
                <w:color w:val="000000"/>
                <w:sz w:val="20"/>
                <w:szCs w:val="20"/>
                <w:lang w:val="en-US"/>
              </w:rPr>
              <w:t xml:space="preserve">: </w:t>
            </w:r>
            <w:r w:rsidRPr="002A0A19">
              <w:rPr>
                <w:i/>
                <w:iCs/>
                <w:color w:val="000000"/>
                <w:sz w:val="20"/>
                <w:szCs w:val="20"/>
                <w:lang w:val="en-US"/>
              </w:rPr>
              <w:t>Past Continuous, Past Simple</w:t>
            </w:r>
          </w:p>
          <w:p w14:paraId="7E83709C" w14:textId="77777777" w:rsidR="00241B4F" w:rsidRPr="002A0A19" w:rsidRDefault="00241B4F" w:rsidP="00783CE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sz w:val="20"/>
                <w:szCs w:val="20"/>
                <w:lang w:val="en-US"/>
              </w:rPr>
            </w:pPr>
            <w:r w:rsidRPr="002A0A19">
              <w:rPr>
                <w:sz w:val="20"/>
                <w:szCs w:val="20"/>
              </w:rPr>
              <w:t>zaimki osobowe</w:t>
            </w:r>
          </w:p>
          <w:p w14:paraId="13841E24" w14:textId="77777777" w:rsidR="00241B4F" w:rsidRPr="002A0A19" w:rsidRDefault="00241B4F" w:rsidP="00783CE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sz w:val="20"/>
                <w:szCs w:val="20"/>
                <w:lang w:val="en-US"/>
              </w:rPr>
            </w:pPr>
            <w:r w:rsidRPr="002A0A19">
              <w:rPr>
                <w:sz w:val="20"/>
                <w:szCs w:val="20"/>
              </w:rPr>
              <w:t>formy dzierżawcze</w:t>
            </w:r>
          </w:p>
          <w:p w14:paraId="64218DE8" w14:textId="4E84FC28" w:rsidR="00241B4F" w:rsidRPr="002A0A19" w:rsidRDefault="00241B4F" w:rsidP="00241B4F">
            <w:pPr>
              <w:pStyle w:val="NormalnyWeb"/>
              <w:spacing w:before="0" w:beforeAutospacing="0" w:after="0"/>
              <w:ind w:left="36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zaimki zwrotne i wzajemne</w:t>
            </w:r>
          </w:p>
        </w:tc>
      </w:tr>
      <w:tr w:rsidR="00541753" w:rsidRPr="002A0A19" w14:paraId="6F43C11E" w14:textId="764DEE6C" w:rsidTr="00861741">
        <w:tc>
          <w:tcPr>
            <w:tcW w:w="568" w:type="pct"/>
            <w:shd w:val="clear" w:color="auto" w:fill="D9D9D9" w:themeFill="background1" w:themeFillShade="D9"/>
          </w:tcPr>
          <w:p w14:paraId="0B17AC83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639D717E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6958EA86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niektóre zadania na słuchanie i czytanie ze zrozumieniem</w:t>
            </w:r>
          </w:p>
          <w:p w14:paraId="7CF9C1A1" w14:textId="77777777" w:rsidR="00541753" w:rsidRPr="002A0A19" w:rsidRDefault="00541753" w:rsidP="00B72DB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popełniając liczne błędy, uzyskuje i przekazuje informacje i wyjaśnienia</w:t>
            </w:r>
          </w:p>
          <w:p w14:paraId="0A45B6F5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przekazuje w języku obcym niektóre informacje zawarte w materiałach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audiowizualnych oraz sformułowane w języku polskim i obcym</w:t>
            </w:r>
          </w:p>
        </w:tc>
        <w:tc>
          <w:tcPr>
            <w:tcW w:w="905" w:type="pct"/>
          </w:tcPr>
          <w:p w14:paraId="1D91CFAD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66F5DBAC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zadania na słuchanie i czytanie ze zrozumieniem</w:t>
            </w:r>
          </w:p>
          <w:p w14:paraId="31B8EBD4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55719A3D" w14:textId="77777777" w:rsidR="00541753" w:rsidRPr="002A0A19" w:rsidRDefault="00541753" w:rsidP="00B72DB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rozpoczyna, prowadzi i kończy rozmowę, podtrzymuje rozmowę w przypadku trudności w jej przebiegu, 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bezbłędnie uzyskuje i przekazuje informacje i wyjaśnienia</w:t>
            </w:r>
          </w:p>
          <w:p w14:paraId="1182490D" w14:textId="77777777" w:rsidR="00541753" w:rsidRPr="002A0A19" w:rsidRDefault="00541753" w:rsidP="00B72DB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071F0913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2DEB4969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poprawnie rozwiązuje zadania na słuchanie i czytanie ze zrozumieniem</w:t>
            </w:r>
          </w:p>
          <w:p w14:paraId="10C0EAE3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4217A2FA" w14:textId="25130C73" w:rsidR="00541753" w:rsidRPr="002A0A19" w:rsidRDefault="00541753" w:rsidP="00B72DB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rozmowie, rozpoczyna, prowadzi i kończy rozmowę,</w:t>
            </w:r>
            <w:r w:rsid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podtrzymuje rozmowę w przypadku trudności w jej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przebiegu, w większości bezbłędnie uzyskuje i przekazuje informacje i wyjaśnienia</w:t>
            </w:r>
          </w:p>
          <w:p w14:paraId="0139483A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3F3F6013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066AF277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05A7515E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295DB625" w14:textId="77777777" w:rsidR="00541753" w:rsidRPr="002A0A19" w:rsidRDefault="00541753" w:rsidP="00B72DB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rozmowie, rozpoczyna, prowadzi i kończy rozmowę, podtrzymuje rozmowę w przypadku trudności w jej przebiegu,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uzyskuje i przekazuje informacje i wyjaśnienia</w:t>
            </w:r>
          </w:p>
          <w:p w14:paraId="4BFCC4BC" w14:textId="77777777" w:rsidR="00541753" w:rsidRPr="002A0A19" w:rsidRDefault="00541753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26C089B7" w14:textId="2C37F233" w:rsidR="00541753" w:rsidRPr="002A0A19" w:rsidRDefault="00241B4F" w:rsidP="00B72DB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Tworzy bogate wpisy na bloga podróżniczego, potrafi zareagować w trudnych sytuacjach awaryjnych (np. na lotnisku, w hotelu), wyczerpująco opisuje plany i wrażenia z wyjazdu.</w:t>
            </w:r>
          </w:p>
        </w:tc>
      </w:tr>
      <w:tr w:rsidR="00541753" w:rsidRPr="002A0A19" w14:paraId="55948DCE" w14:textId="436FFB49" w:rsidTr="00861741">
        <w:tc>
          <w:tcPr>
            <w:tcW w:w="4118" w:type="pct"/>
            <w:gridSpan w:val="5"/>
            <w:shd w:val="clear" w:color="auto" w:fill="00B050"/>
          </w:tcPr>
          <w:p w14:paraId="41D30763" w14:textId="77777777" w:rsidR="00541753" w:rsidRPr="002A0A19" w:rsidRDefault="00541753" w:rsidP="00B43A55">
            <w:pPr>
              <w:rPr>
                <w:rFonts w:ascii="Times New Roman" w:hAnsi="Times New Roman"/>
                <w:b w:val="0"/>
                <w:sz w:val="20"/>
                <w:szCs w:val="20"/>
                <w:lang w:val="en-US"/>
              </w:rPr>
            </w:pPr>
            <w:proofErr w:type="spellStart"/>
            <w:r w:rsidRPr="002A0A19">
              <w:rPr>
                <w:rFonts w:ascii="Times New Roman" w:hAnsi="Times New Roman"/>
                <w:b w:val="0"/>
                <w:sz w:val="20"/>
                <w:szCs w:val="20"/>
                <w:lang w:val="en-US"/>
              </w:rPr>
              <w:t>Żywienie</w:t>
            </w:r>
            <w:proofErr w:type="spellEnd"/>
          </w:p>
        </w:tc>
        <w:tc>
          <w:tcPr>
            <w:tcW w:w="882" w:type="pct"/>
            <w:shd w:val="clear" w:color="auto" w:fill="00B050"/>
          </w:tcPr>
          <w:p w14:paraId="3A07F623" w14:textId="77777777" w:rsidR="00541753" w:rsidRPr="002A0A19" w:rsidRDefault="00541753" w:rsidP="00B43A55">
            <w:pPr>
              <w:rPr>
                <w:rFonts w:ascii="Times New Roman" w:hAnsi="Times New Roman"/>
                <w:b w:val="0"/>
                <w:sz w:val="20"/>
                <w:szCs w:val="20"/>
                <w:lang w:val="en-US"/>
              </w:rPr>
            </w:pPr>
          </w:p>
        </w:tc>
      </w:tr>
      <w:tr w:rsidR="00541753" w:rsidRPr="002A0A19" w14:paraId="07350584" w14:textId="5E7A75A7" w:rsidTr="00861741">
        <w:tc>
          <w:tcPr>
            <w:tcW w:w="568" w:type="pct"/>
            <w:shd w:val="clear" w:color="auto" w:fill="D9D9D9" w:themeFill="background1" w:themeFillShade="D9"/>
          </w:tcPr>
          <w:p w14:paraId="38634FE9" w14:textId="163946C1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  <w:lang w:val="en-US"/>
              </w:rPr>
              <w:br w:type="page"/>
            </w:r>
            <w:r w:rsidRPr="002A0A19">
              <w:rPr>
                <w:bCs/>
                <w:sz w:val="20"/>
                <w:szCs w:val="20"/>
              </w:rPr>
              <w:t>OCENA</w:t>
            </w:r>
          </w:p>
          <w:p w14:paraId="46ABBD8F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6DA00A35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7FAE2586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6A11865A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2377922B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1B0078D0" w14:textId="5B2B94E6" w:rsidR="00541753" w:rsidRPr="002A0A19" w:rsidRDefault="00861741" w:rsidP="00861741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16135411" w14:textId="21382234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1E21C667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46CF238F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11819DB8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17FD19BA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0F5579CE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0C2EE4BF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0184DB98" w14:textId="0A1BD50F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Operuje bogatym słownictwem dotyczącym technik kulinarnych, smaków, składników odżywczych oraz bezbłędnie stosuje określniki ilościowe (a 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variety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of, 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plenty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of) i zwroty używane w restauracji/kawiarni.</w:t>
            </w:r>
          </w:p>
        </w:tc>
      </w:tr>
      <w:tr w:rsidR="00241B4F" w:rsidRPr="002A0A19" w14:paraId="21E976F0" w14:textId="60E8FA42" w:rsidTr="00861741">
        <w:tc>
          <w:tcPr>
            <w:tcW w:w="568" w:type="pct"/>
            <w:vMerge/>
          </w:tcPr>
          <w:p w14:paraId="0DA123B1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2D094736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186D2235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3E935887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3337B8C6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64D59DFA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3F90E4C2" w14:textId="721A699E" w:rsidTr="002F5FA3">
        <w:tc>
          <w:tcPr>
            <w:tcW w:w="568" w:type="pct"/>
            <w:vMerge/>
          </w:tcPr>
          <w:p w14:paraId="4C4CEA3D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6AE802FC" w14:textId="77777777" w:rsidR="00241B4F" w:rsidRPr="002A0A19" w:rsidRDefault="00241B4F" w:rsidP="00891923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 xml:space="preserve">żywienie </w:t>
            </w:r>
          </w:p>
          <w:p w14:paraId="7A52BE84" w14:textId="039392E5" w:rsidR="00241B4F" w:rsidRPr="002A0A19" w:rsidRDefault="00241B4F" w:rsidP="00241B4F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r</w:t>
            </w:r>
            <w:r w:rsidRPr="002A0A19">
              <w:rPr>
                <w:color w:val="000000"/>
                <w:sz w:val="20"/>
                <w:szCs w:val="20"/>
              </w:rPr>
              <w:t>zeczowniki policzalne i niepoliczalne</w:t>
            </w:r>
            <w:r w:rsidR="002A0A19">
              <w:rPr>
                <w:color w:val="000000"/>
                <w:sz w:val="20"/>
                <w:szCs w:val="20"/>
              </w:rPr>
              <w:t xml:space="preserve">, </w:t>
            </w:r>
            <w:r w:rsidRPr="002A0A19">
              <w:rPr>
                <w:sz w:val="20"/>
                <w:szCs w:val="20"/>
              </w:rPr>
              <w:t>tryb rozkazujący</w:t>
            </w:r>
          </w:p>
        </w:tc>
      </w:tr>
      <w:tr w:rsidR="00541753" w:rsidRPr="002A0A19" w14:paraId="206E8A35" w14:textId="5363D25A" w:rsidTr="00861741">
        <w:tc>
          <w:tcPr>
            <w:tcW w:w="568" w:type="pct"/>
            <w:shd w:val="clear" w:color="auto" w:fill="D9D9D9" w:themeFill="background1" w:themeFillShade="D9"/>
          </w:tcPr>
          <w:p w14:paraId="790B6ABA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15571D18" w14:textId="77777777" w:rsidR="00541753" w:rsidRPr="002A0A19" w:rsidRDefault="00541753" w:rsidP="001109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6D35C609" w14:textId="77777777" w:rsidR="00541753" w:rsidRPr="002A0A19" w:rsidRDefault="00541753" w:rsidP="001109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słuchanie i czytanie ze zrozumieniem </w:t>
            </w:r>
          </w:p>
          <w:p w14:paraId="6E60CC64" w14:textId="77777777" w:rsidR="00541753" w:rsidRPr="002A0A19" w:rsidRDefault="00541753" w:rsidP="00906C7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zdawkowo,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popełniając 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opisuje przedmioty, opowiada o czynnościach, przedstawia fakty, wyraża i uzasadnia swoje opinie</w:t>
            </w:r>
          </w:p>
          <w:p w14:paraId="229E0D28" w14:textId="77777777" w:rsidR="00541753" w:rsidRPr="002A0A19" w:rsidRDefault="00541753" w:rsidP="001109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popełniając liczne błędy, uzyskuje i przekazuje informacje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wyjaśnienia, zdawkowo wyraża i uzasadnia swoje opinie i upodobania, pyta o opinie rozmówcy</w:t>
            </w:r>
          </w:p>
          <w:p w14:paraId="239151D3" w14:textId="77777777" w:rsidR="00541753" w:rsidRPr="002A0A19" w:rsidRDefault="00541753" w:rsidP="00110954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sformułowane w języku polskim i obcym</w:t>
            </w:r>
          </w:p>
        </w:tc>
        <w:tc>
          <w:tcPr>
            <w:tcW w:w="905" w:type="pct"/>
          </w:tcPr>
          <w:p w14:paraId="3E69723F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73C4E610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i czytanie ze zrozumieniem </w:t>
            </w:r>
          </w:p>
          <w:p w14:paraId="75A6C94A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90086BC" w14:textId="77777777" w:rsidR="00541753" w:rsidRPr="002A0A19" w:rsidRDefault="00541753" w:rsidP="00906C7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opisuje przedmioty, opowiada o czynnościach, przedstawia fakty, wyraża i uzasadnia swoje opinie</w:t>
            </w:r>
          </w:p>
          <w:p w14:paraId="1E6EB92C" w14:textId="77777777" w:rsidR="00541753" w:rsidRPr="002A0A19" w:rsidRDefault="00541753" w:rsidP="00DF0B55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rozpoczyna, prowadzi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 xml:space="preserve">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2DF43B7E" w14:textId="77777777" w:rsidR="00541753" w:rsidRPr="002A0A19" w:rsidRDefault="00541753" w:rsidP="00DF0B55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sformułowane w języku polskim i obcym</w:t>
            </w:r>
          </w:p>
        </w:tc>
        <w:tc>
          <w:tcPr>
            <w:tcW w:w="902" w:type="pct"/>
          </w:tcPr>
          <w:p w14:paraId="4270E429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1FF65C88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słuchanie i czytanie ze zrozumieniem </w:t>
            </w:r>
          </w:p>
          <w:p w14:paraId="21CEF739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1A43CA76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poprawnie opisuje przedmioty, opowiada o czynnościach, przedstawia fakty, wyraża i uzasadnia swoje opinie</w:t>
            </w:r>
          </w:p>
          <w:p w14:paraId="4CAC52E6" w14:textId="77777777" w:rsidR="00541753" w:rsidRPr="002A0A19" w:rsidRDefault="00541753" w:rsidP="00DF0B55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6FE28A5D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informacje sformułowane w języku polskim i obcym</w:t>
            </w:r>
          </w:p>
        </w:tc>
        <w:tc>
          <w:tcPr>
            <w:tcW w:w="883" w:type="pct"/>
          </w:tcPr>
          <w:p w14:paraId="1C78A76B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0205F08B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rozwiązuje wszystkie zadania na słuchanie i czytanie ze zrozumieniem </w:t>
            </w:r>
          </w:p>
          <w:p w14:paraId="5B5140DB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4F658EE4" w14:textId="77777777" w:rsidR="00541753" w:rsidRPr="002A0A19" w:rsidRDefault="00541753" w:rsidP="00906C76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samodzielnie i bezbłędnie opisuje przedmioty, opowiada o czynnościach, przedstawia fakty, wyraża i uzasadnia swoje opinie</w:t>
            </w:r>
          </w:p>
          <w:p w14:paraId="40B01035" w14:textId="77777777" w:rsidR="00541753" w:rsidRPr="002A0A19" w:rsidRDefault="00541753" w:rsidP="00DF0B55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rozmowie, rozpoczyna,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 xml:space="preserve">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593A11FF" w14:textId="77777777" w:rsidR="00541753" w:rsidRPr="002A0A19" w:rsidRDefault="00541753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wszystkie informacje sformułowane w języku polskim i obcym</w:t>
            </w:r>
          </w:p>
        </w:tc>
        <w:tc>
          <w:tcPr>
            <w:tcW w:w="882" w:type="pct"/>
          </w:tcPr>
          <w:p w14:paraId="37899F09" w14:textId="26F60B6F" w:rsidR="00541753" w:rsidRPr="002A0A19" w:rsidRDefault="00241B4F" w:rsidP="00DF0B55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Prowadzi spontaniczną rozmowę (np. rezerwacja stolika, reklamacja dania w restauracji), tworzy szczegółowe przepisy oraz opisuje nawyki żywieniowe i tradycje kulinarne innych krajów.</w:t>
            </w:r>
          </w:p>
        </w:tc>
      </w:tr>
      <w:tr w:rsidR="00541753" w:rsidRPr="002A0A19" w14:paraId="02408B5E" w14:textId="35A6FC07" w:rsidTr="00861741">
        <w:tc>
          <w:tcPr>
            <w:tcW w:w="4118" w:type="pct"/>
            <w:gridSpan w:val="5"/>
            <w:shd w:val="clear" w:color="auto" w:fill="00B050"/>
          </w:tcPr>
          <w:p w14:paraId="3CB461A0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  <w:lang w:val="en-GB"/>
              </w:rPr>
              <w:t>Zdrowie</w:t>
            </w:r>
            <w:proofErr w:type="spellEnd"/>
          </w:p>
        </w:tc>
        <w:tc>
          <w:tcPr>
            <w:tcW w:w="882" w:type="pct"/>
            <w:shd w:val="clear" w:color="auto" w:fill="00B050"/>
          </w:tcPr>
          <w:p w14:paraId="621F77A0" w14:textId="77777777" w:rsidR="00541753" w:rsidRPr="002A0A19" w:rsidRDefault="00541753" w:rsidP="00DB0CFB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  <w:lang w:val="en-GB"/>
              </w:rPr>
            </w:pPr>
          </w:p>
        </w:tc>
      </w:tr>
      <w:tr w:rsidR="00541753" w:rsidRPr="002A0A19" w14:paraId="5390FAE3" w14:textId="6C3D2238" w:rsidTr="00861741">
        <w:tc>
          <w:tcPr>
            <w:tcW w:w="568" w:type="pct"/>
            <w:shd w:val="clear" w:color="auto" w:fill="D9D9D9" w:themeFill="background1" w:themeFillShade="D9"/>
          </w:tcPr>
          <w:p w14:paraId="64027D43" w14:textId="3899F301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  <w:lang w:val="en-GB"/>
              </w:rPr>
              <w:br w:type="page"/>
            </w:r>
            <w:r w:rsidRPr="002A0A19">
              <w:rPr>
                <w:bCs/>
                <w:sz w:val="20"/>
                <w:szCs w:val="20"/>
              </w:rPr>
              <w:t>OCENA</w:t>
            </w:r>
          </w:p>
          <w:p w14:paraId="38C1F859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4E995F86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3EBE29FB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7B7AEE9B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79711F9D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0056AA2B" w14:textId="2E5D91E6" w:rsidR="00541753" w:rsidRPr="002A0A19" w:rsidRDefault="00861741" w:rsidP="00861741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68EFB5B4" w14:textId="27519571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6689C4B7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133C3CAA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690EDE52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5648C031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54AF6413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7C6AB747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7FDEDE0C" w14:textId="20D07E78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Zna szeroki zasób słownictwa dotyczącego medycyny, objawów chorób, leczenia i zdrowego stylu życia. Bezbłędnie stosuje tryby warunkowe (First &amp; Second 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Conditional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>) i struktury wyrażające radę/ostrzeżenie.</w:t>
            </w:r>
          </w:p>
        </w:tc>
      </w:tr>
      <w:tr w:rsidR="00241B4F" w:rsidRPr="002A0A19" w14:paraId="50EC9E11" w14:textId="23F975EF" w:rsidTr="00861741">
        <w:tc>
          <w:tcPr>
            <w:tcW w:w="568" w:type="pct"/>
            <w:vMerge/>
          </w:tcPr>
          <w:p w14:paraId="568C698B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5962976D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3A2DA96D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428465B5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53BE7E11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342E2A2A" w14:textId="77777777" w:rsidR="00241B4F" w:rsidRPr="002A0A19" w:rsidRDefault="00241B4F" w:rsidP="00DB0CFB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0A86EF78" w14:textId="6A146D04" w:rsidTr="002F5FA3">
        <w:tc>
          <w:tcPr>
            <w:tcW w:w="568" w:type="pct"/>
            <w:vMerge/>
          </w:tcPr>
          <w:p w14:paraId="1A939487" w14:textId="77777777" w:rsidR="00241B4F" w:rsidRPr="002A0A19" w:rsidRDefault="00241B4F" w:rsidP="00DB0CF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0DB17F62" w14:textId="77777777" w:rsidR="00241B4F" w:rsidRPr="002A0A19" w:rsidRDefault="00241B4F" w:rsidP="00DB0CFB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zdrowie</w:t>
            </w:r>
          </w:p>
          <w:p w14:paraId="6D70797D" w14:textId="77777777" w:rsidR="00241B4F" w:rsidRPr="002A0A19" w:rsidRDefault="00241B4F" w:rsidP="00585EEF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z</w:t>
            </w:r>
            <w:r w:rsidRPr="002A0A19">
              <w:rPr>
                <w:color w:val="000000"/>
                <w:sz w:val="20"/>
                <w:szCs w:val="20"/>
              </w:rPr>
              <w:t>dania warunkowe</w:t>
            </w:r>
          </w:p>
          <w:p w14:paraId="0EF194AB" w14:textId="77777777" w:rsidR="00241B4F" w:rsidRPr="002A0A19" w:rsidRDefault="00241B4F" w:rsidP="00585EEF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czasownik: </w:t>
            </w:r>
            <w:proofErr w:type="spellStart"/>
            <w:r w:rsidRPr="002A0A19">
              <w:rPr>
                <w:i/>
                <w:iCs/>
                <w:sz w:val="20"/>
                <w:szCs w:val="20"/>
              </w:rPr>
              <w:t>should</w:t>
            </w:r>
            <w:proofErr w:type="spellEnd"/>
          </w:p>
          <w:p w14:paraId="2CA7118A" w14:textId="64E11918" w:rsidR="00241B4F" w:rsidRPr="002A0A19" w:rsidRDefault="00241B4F" w:rsidP="00241B4F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wyrażanie propozycji i sugestii</w:t>
            </w:r>
          </w:p>
        </w:tc>
      </w:tr>
      <w:tr w:rsidR="00541753" w:rsidRPr="002A0A19" w14:paraId="1E66EE13" w14:textId="2058A1DE" w:rsidTr="00861741">
        <w:tc>
          <w:tcPr>
            <w:tcW w:w="568" w:type="pct"/>
            <w:shd w:val="clear" w:color="auto" w:fill="D9D9D9" w:themeFill="background1" w:themeFillShade="D9"/>
          </w:tcPr>
          <w:p w14:paraId="044C52EE" w14:textId="77777777" w:rsidR="00541753" w:rsidRPr="002A0A19" w:rsidRDefault="00541753" w:rsidP="00DB0CFB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3F9BB670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3394D6B0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niektóre zadania na słuchanie i czytanie ze zrozumieniem</w:t>
            </w:r>
          </w:p>
          <w:p w14:paraId="14709C70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bardzo prostymi zdaniami zdawkowo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opisuje osoby i przedmioty, opowiada o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lastRenderedPageBreak/>
              <w:t>czynnościach, przedstawia fakty, wyraża i uzasadnia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3D77BF5B" w14:textId="77777777" w:rsidR="00541753" w:rsidRPr="002A0A19" w:rsidRDefault="00541753" w:rsidP="00891923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popełniając liczne błędy, uzyskuje i przekazuje informacje i wyjaśnienia, zdawkowo wyraża i uzasadnia swoje opinie i upodobania, pyta o opinie rozmówcy</w:t>
            </w:r>
          </w:p>
          <w:p w14:paraId="75EE0BE5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popełniając 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niektóre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informacje zawarte w materiałach audiowizualnych oraz sformułowane w języku polskim i obcym</w:t>
            </w:r>
          </w:p>
        </w:tc>
        <w:tc>
          <w:tcPr>
            <w:tcW w:w="905" w:type="pct"/>
          </w:tcPr>
          <w:p w14:paraId="378C05FF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5560FF09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zadania na słuchanie i czytanie ze zrozumieniem</w:t>
            </w:r>
          </w:p>
          <w:p w14:paraId="29421D47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0A348A08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opisuje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lastRenderedPageBreak/>
              <w:t>osoby i przedmioty, opowiada o czynnościach, przedstawia fakty, wyraża i uzasadnia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2770B762" w14:textId="77777777" w:rsidR="00541753" w:rsidRPr="002A0A19" w:rsidRDefault="00541753" w:rsidP="00891923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bCs/>
                <w:sz w:val="20"/>
                <w:szCs w:val="20"/>
              </w:rPr>
              <w:t>częściowo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bezbłędnie uzyskuje i przekazuje informacje i wyjaśnienia, wyraża i uzasadnia swoje opinie i upodobania, pyta o opinie rozmówcy</w:t>
            </w:r>
          </w:p>
          <w:p w14:paraId="6DD52637" w14:textId="77777777" w:rsidR="00541753" w:rsidRPr="002A0A19" w:rsidRDefault="00541753" w:rsidP="0089192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5A22BAB0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0FDF9EF8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poprawnie rozwiązuje zadania na słuchanie i czytanie ze zrozumieniem</w:t>
            </w:r>
          </w:p>
          <w:p w14:paraId="54422081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368409DE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– prostymi zdaniami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opisuje osoby i przedmioty, opowiada o czynnościach, przedstawia fakty, wyraża i uzasadnia opinie</w:t>
            </w:r>
          </w:p>
          <w:p w14:paraId="653D6E8E" w14:textId="77777777" w:rsidR="00541753" w:rsidRPr="002A0A19" w:rsidRDefault="00541753" w:rsidP="00891923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rozmowie, prowadzi i kończy rozmowę, podtrzymuje rozmowę w przypadku trudności w jej przebiegu, w większości bezbłędnie uzyskuje i przekazuje informacje i wyjaśnienia, wyraża i uzasadnia swoje opinie i upodobania, pyta o opinie rozmówcy</w:t>
            </w:r>
          </w:p>
          <w:p w14:paraId="5AB3AA9E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57DA5F07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2A54978F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7BEFE093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3E6DEAA6" w14:textId="77777777" w:rsidR="00541753" w:rsidRPr="002A0A19" w:rsidRDefault="00541753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– używając zdań złożonych, szczegółowo </w:t>
            </w:r>
            <w:r w:rsidRPr="002A0A19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opisuje osoby i przedmioty, opowiada o czynnościach, przedstawia fakty, wyraża i uzasadnia opinie</w:t>
            </w:r>
          </w:p>
          <w:p w14:paraId="2819BE99" w14:textId="77777777" w:rsidR="00541753" w:rsidRPr="002A0A19" w:rsidRDefault="00541753" w:rsidP="00891923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rozmowie, prowadzi i kończy rozmowę, podtrzymuje rozmowę w przypadku trudności w jej przebiegu, bezbłędnie uzyskuje i przekazuje informacje i wyjaśnienia, wyraża i uzasadnia swoje opinie i upodobania, pyta o opinie rozmówcy</w:t>
            </w:r>
          </w:p>
          <w:p w14:paraId="1BA2D4D2" w14:textId="77777777" w:rsidR="00541753" w:rsidRPr="002A0A19" w:rsidRDefault="00541753" w:rsidP="00891923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0346871C" w14:textId="6DF6A79A" w:rsidR="00541753" w:rsidRPr="002A0A19" w:rsidRDefault="00241B4F" w:rsidP="00891923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Prowadzi rozbudowaną rozmowę w gabinecie lekarskim lub aptece, formułuje dojrzałe argumenty na temat wpływu diety, stóp życiowych i stresu na zdrowie w wypowiedziach pisemnych.</w:t>
            </w:r>
          </w:p>
        </w:tc>
      </w:tr>
      <w:tr w:rsidR="00541753" w:rsidRPr="002A0A19" w14:paraId="06C67955" w14:textId="43B9FF42" w:rsidTr="00861741">
        <w:tc>
          <w:tcPr>
            <w:tcW w:w="41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F852060" w14:textId="77777777" w:rsidR="00541753" w:rsidRPr="002A0A19" w:rsidRDefault="00541753" w:rsidP="00906C7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Nauka i technika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18268C2" w14:textId="77777777" w:rsidR="00541753" w:rsidRPr="002A0A19" w:rsidRDefault="00541753" w:rsidP="00906C76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541753" w:rsidRPr="002A0A19" w14:paraId="77F918C2" w14:textId="12F9CCE5" w:rsidTr="00861741">
        <w:tc>
          <w:tcPr>
            <w:tcW w:w="568" w:type="pct"/>
            <w:shd w:val="clear" w:color="auto" w:fill="D9D9D9" w:themeFill="background1" w:themeFillShade="D9"/>
          </w:tcPr>
          <w:p w14:paraId="7A405BCE" w14:textId="661BA155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</w:rPr>
              <w:br w:type="page"/>
              <w:t>OCENA</w:t>
            </w:r>
          </w:p>
          <w:p w14:paraId="6FFBD3EC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2B483E3F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18C7286B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03F0956F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7C98A1B7" w14:textId="77777777" w:rsidR="00541753" w:rsidRPr="002A0A19" w:rsidRDefault="00541753" w:rsidP="00861741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14362EAF" w14:textId="46C9F2FF" w:rsidR="00541753" w:rsidRPr="002A0A19" w:rsidRDefault="00861741" w:rsidP="00861741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5B6551D9" w14:textId="5E710CDB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473F61BA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6576DED8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4B610C0F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2FDB9631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07573330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430D01E9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32071962" w14:textId="58C3AC7C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specjalistyczne słownictwo dotyczące nowoczesnych technologii, odkryć i urządzeń. Bezbłędnie stosuje stronę bierną (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Passive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Voice) w różnych czasach gramatycznych.</w:t>
            </w:r>
          </w:p>
        </w:tc>
      </w:tr>
      <w:tr w:rsidR="00241B4F" w:rsidRPr="002A0A19" w14:paraId="7E1030CC" w14:textId="556586B0" w:rsidTr="00861741">
        <w:tc>
          <w:tcPr>
            <w:tcW w:w="568" w:type="pct"/>
            <w:vMerge/>
          </w:tcPr>
          <w:p w14:paraId="7CBEED82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475D6D7B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115D1AA2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50F8CEB8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13ADE7D2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32ECEFB8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6BB8E115" w14:textId="46B54142" w:rsidTr="002F5FA3">
        <w:tc>
          <w:tcPr>
            <w:tcW w:w="568" w:type="pct"/>
            <w:vMerge/>
          </w:tcPr>
          <w:p w14:paraId="6E36661F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32954B88" w14:textId="240A4DBD" w:rsidR="00241B4F" w:rsidRPr="002A0A19" w:rsidRDefault="00241B4F" w:rsidP="00241B4F">
            <w:pPr>
              <w:pStyle w:val="NormalnyWeb"/>
              <w:numPr>
                <w:ilvl w:val="0"/>
                <w:numId w:val="20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iCs/>
                <w:color w:val="000000"/>
                <w:sz w:val="20"/>
                <w:szCs w:val="20"/>
              </w:rPr>
              <w:t>nauka i technika</w:t>
            </w:r>
            <w:r w:rsidR="002F5FA3" w:rsidRPr="002A0A19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2A0A19">
              <w:rPr>
                <w:color w:val="000000"/>
                <w:sz w:val="20"/>
                <w:szCs w:val="20"/>
              </w:rPr>
              <w:t>strona bierna</w:t>
            </w:r>
          </w:p>
        </w:tc>
      </w:tr>
      <w:tr w:rsidR="00541753" w:rsidRPr="002A0A19" w14:paraId="4B3C564A" w14:textId="247F6FFB" w:rsidTr="00861741">
        <w:tc>
          <w:tcPr>
            <w:tcW w:w="568" w:type="pct"/>
            <w:shd w:val="clear" w:color="auto" w:fill="D9D9D9" w:themeFill="background1" w:themeFillShade="D9"/>
          </w:tcPr>
          <w:p w14:paraId="7A271A2C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0CFF39F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6825BFC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słuchanie i czytanie ze zrozumieniem</w:t>
            </w:r>
          </w:p>
          <w:p w14:paraId="1010A56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bardzo prostymi zdaniami zdawkowo opisuje przedmioty i zjawiska, opowiada o czynnościach,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756254D6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korzystania z nowoczesnych technologii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 uzyskuje i przekazuje informacje, zdawkowo wyraża i uzasadnia swoje opinie, pyta o opinie rozmówcy, wyraża swoje upodobania i pyta o upodobania rozmówcy</w:t>
            </w:r>
          </w:p>
          <w:p w14:paraId="0E935BC9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wynalazków opisanych w tekście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 uzyskuje i przekazuje informacje, zdawkowo wyraża i uzasadnia swoje opinie, pyta o opinie rozmówcy, wyraża swoje upodobania i pyta o upodobania rozmówcy</w:t>
            </w:r>
          </w:p>
          <w:p w14:paraId="08D92D2E" w14:textId="77777777" w:rsidR="00541753" w:rsidRPr="002A0A19" w:rsidRDefault="00541753" w:rsidP="00DC1FD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wypowiada się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cytatu, wyraża i uzasadnia swoje opinie</w:t>
            </w:r>
          </w:p>
          <w:p w14:paraId="1445819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korzystając z podręcznika i pomocy nauczyciela, popełniając liczne błędy wiadomość z prośbą o pomoc, opisuje przedmioty, przedstawia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fakty, uzyskuje i przekazuje informacje i wyjaśnienia, wyraża prośbę,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stosuje zwroty i formy grzecznościowe</w:t>
            </w:r>
          </w:p>
          <w:p w14:paraId="35F001E9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– popełniając liczne błędy,</w:t>
            </w:r>
            <w:r w:rsidRPr="002A0A19">
              <w:rPr>
                <w:color w:val="000000"/>
                <w:sz w:val="20"/>
                <w:szCs w:val="20"/>
              </w:rPr>
              <w:t xml:space="preserve"> przekazuje w języku obcym niektóre informacje sformułowane w języku polskim i obcym</w:t>
            </w:r>
          </w:p>
        </w:tc>
        <w:tc>
          <w:tcPr>
            <w:tcW w:w="905" w:type="pct"/>
          </w:tcPr>
          <w:p w14:paraId="2750953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1B71683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poprawnie rozwiązuje zadania na słuchanie i czytanie ze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zrozumieniem</w:t>
            </w:r>
          </w:p>
          <w:p w14:paraId="4D209F0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7D7DF70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opisuje przedmioty i zjawiska, opowiada o czynnościach,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38AEE128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 xml:space="preserve">– stara się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uczestniczyć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korzystania z nowoczesnych technologii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71D260D4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stara się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uczestniczyć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wynalazków opisanych w tekście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36A5D185" w14:textId="77777777" w:rsidR="00541753" w:rsidRPr="002A0A19" w:rsidRDefault="00541753" w:rsidP="00DC1FD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 xml:space="preserve">wypowiada się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cytatu, wyraża i uzasadnia swoje opinie</w:t>
            </w:r>
          </w:p>
          <w:p w14:paraId="75CC1E3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korzystając z podręcznika, popełniając dość liczne błędy pisze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wiadomość z prośbą o pomoc, opisuje przedmioty, przedstawia fakty, uzyskuje i przekazuje informacje i wyjaśnienia, wyraża prośbę,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stosuje zwroty i formy grzecznościowe</w:t>
            </w:r>
          </w:p>
          <w:p w14:paraId="0631B821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– częściowo bezbłędnie</w:t>
            </w:r>
            <w:r w:rsidRPr="002A0A19">
              <w:rPr>
                <w:color w:val="000000"/>
                <w:sz w:val="20"/>
                <w:szCs w:val="20"/>
              </w:rPr>
              <w:t xml:space="preserve"> przekazuje w języku obcym niektóre informacje sformułowane w języku polskim i obcym</w:t>
            </w:r>
          </w:p>
        </w:tc>
        <w:tc>
          <w:tcPr>
            <w:tcW w:w="902" w:type="pct"/>
          </w:tcPr>
          <w:p w14:paraId="6ED6CDB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4C3D86C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słuchanie i czytanie ze zrozumieniem</w:t>
            </w:r>
          </w:p>
          <w:p w14:paraId="4D131D0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11906FAA" w14:textId="77777777" w:rsidR="00541753" w:rsidRPr="002A0A19" w:rsidRDefault="00541753" w:rsidP="00DC1FD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opisuje przedmioty i zjawiska, opowiada o czynnościach, wyraża i uzasadnia swoje opinie</w:t>
            </w:r>
          </w:p>
          <w:p w14:paraId="1CEFC9CA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korzystania z nowoczesnych technologii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2A320723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wynalazków opisanych w tekście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6D97CFA0" w14:textId="77777777" w:rsidR="00541753" w:rsidRPr="002A0A19" w:rsidRDefault="00541753" w:rsidP="00DC1FD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 xml:space="preserve">wypowiada się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cytatu, wyraża i uzasadnia swoje opinie</w:t>
            </w:r>
          </w:p>
          <w:p w14:paraId="26BD01F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popełniając nieliczne błędy pisze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wiadomość z prośbą o pomoc, opisuje przedmioty, przedstawia fakty, uzyskuje i przekazuje informacje i wyjaśnienia, wyraża prośbę,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stosuje zwroty i formy grzecznościowe</w:t>
            </w:r>
          </w:p>
          <w:p w14:paraId="25F4765E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– na ogół bezbłędnie</w:t>
            </w:r>
            <w:r w:rsidRPr="002A0A19">
              <w:rPr>
                <w:color w:val="000000"/>
                <w:sz w:val="20"/>
                <w:szCs w:val="20"/>
              </w:rPr>
              <w:t xml:space="preserve"> przekazuje w języku obcym informacje sformułowane w języku polskim i obcym</w:t>
            </w:r>
          </w:p>
        </w:tc>
        <w:tc>
          <w:tcPr>
            <w:tcW w:w="883" w:type="pct"/>
          </w:tcPr>
          <w:p w14:paraId="7387313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05B09B7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samodzielnie i bezbłędnie rozwiązuje wszystkie zadania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na słuchanie i czytanie ze zrozumieniem</w:t>
            </w:r>
          </w:p>
          <w:p w14:paraId="3352FF9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72480852" w14:textId="77777777" w:rsidR="00541753" w:rsidRPr="002A0A19" w:rsidRDefault="00541753" w:rsidP="00DC1FD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opisuje przedmioty i zjawiska, opowiada o czynnościach, wyraża i uzasadnia swoje opinie</w:t>
            </w:r>
          </w:p>
          <w:p w14:paraId="38645DC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4D51E05D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korzystania z nowoczesnych technologii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71DBDCEA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wynalazków opisanych w tekście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56C7DD3A" w14:textId="77777777" w:rsidR="00541753" w:rsidRPr="002A0A19" w:rsidRDefault="00541753" w:rsidP="00DC1FDB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– samodzielnie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wypowiada się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cytatu, wyraża i uzasadnia swoje opinie</w:t>
            </w:r>
          </w:p>
          <w:p w14:paraId="290E56E2" w14:textId="77777777" w:rsidR="00541753" w:rsidRPr="002A0A19" w:rsidRDefault="00541753" w:rsidP="00DC1FDB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softHyphen/>
              <w:t>– samodzielnie i bezbłędnie pisze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wiadomość z prośbą o pomoc, opisuje przedmioty, przedstawia fakty, uzyskuje i przekazuje informacje i wyjaśnienia, wyraża prośbę,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stosuje zwroty i formy grzecznościowe</w:t>
            </w:r>
          </w:p>
          <w:p w14:paraId="3C642C6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przekazuje w języku obcym wszystkie informacje sformułowane w języku polskim i obcym</w:t>
            </w:r>
          </w:p>
        </w:tc>
        <w:tc>
          <w:tcPr>
            <w:tcW w:w="882" w:type="pct"/>
          </w:tcPr>
          <w:p w14:paraId="3AE193D0" w14:textId="77777777" w:rsidR="00241B4F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Prowadzi płynną dyskusję na temat wpływu technologii i sztucznej inteligencji na społeczeństwo.</w:t>
            </w:r>
          </w:p>
          <w:p w14:paraId="7AF07577" w14:textId="77777777" w:rsidR="00241B4F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47F7C647" w14:textId="75D74D70" w:rsidR="00541753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Pisze urozmaicone teksty (wiadomość z prośbą o pomoc, opis wynalazku) z bezbłędnym użyciem strony biernej.</w:t>
            </w:r>
          </w:p>
        </w:tc>
      </w:tr>
      <w:tr w:rsidR="00241B4F" w:rsidRPr="002A0A19" w14:paraId="54DD9726" w14:textId="077E6052" w:rsidTr="00861741">
        <w:trPr>
          <w:trHeight w:val="399"/>
        </w:trPr>
        <w:tc>
          <w:tcPr>
            <w:tcW w:w="4118" w:type="pct"/>
            <w:gridSpan w:val="5"/>
            <w:shd w:val="clear" w:color="auto" w:fill="D9D9D9" w:themeFill="background1" w:themeFillShade="D9"/>
          </w:tcPr>
          <w:p w14:paraId="4ABEEDB5" w14:textId="13957D93" w:rsidR="00241B4F" w:rsidRPr="002A0A19" w:rsidRDefault="00241B4F" w:rsidP="00F46757">
            <w:pPr>
              <w:pStyle w:val="NormalnyWeb"/>
              <w:spacing w:before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  <w:lang w:val="en-US"/>
              </w:rPr>
              <w:lastRenderedPageBreak/>
              <w:t>Sport</w:t>
            </w:r>
          </w:p>
        </w:tc>
        <w:tc>
          <w:tcPr>
            <w:tcW w:w="882" w:type="pct"/>
            <w:shd w:val="clear" w:color="auto" w:fill="D9D9D9" w:themeFill="background1" w:themeFillShade="D9"/>
          </w:tcPr>
          <w:p w14:paraId="1641EB0E" w14:textId="77777777" w:rsidR="00241B4F" w:rsidRPr="002A0A19" w:rsidRDefault="00241B4F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541753" w:rsidRPr="002A0A19" w14:paraId="4729A6F4" w14:textId="28395350" w:rsidTr="00861741">
        <w:tc>
          <w:tcPr>
            <w:tcW w:w="568" w:type="pct"/>
            <w:shd w:val="clear" w:color="auto" w:fill="D9D9D9" w:themeFill="background1" w:themeFillShade="D9"/>
          </w:tcPr>
          <w:p w14:paraId="135E58C4" w14:textId="333E383A" w:rsidR="00541753" w:rsidRPr="002A0A19" w:rsidRDefault="00541753" w:rsidP="782E2DD6">
            <w:pPr>
              <w:pStyle w:val="NormalnyWeb"/>
              <w:spacing w:before="0" w:beforeAutospacing="0" w:after="0"/>
              <w:rPr>
                <w:bCs/>
                <w:sz w:val="20"/>
                <w:szCs w:val="20"/>
                <w:lang w:val="en-US"/>
              </w:rPr>
            </w:pPr>
          </w:p>
          <w:p w14:paraId="677E3CEE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OCENA</w:t>
            </w:r>
          </w:p>
          <w:p w14:paraId="62EBF9A1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0C6C2CD5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60809B9B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709E88E4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6677AFD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508C98E9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621AF99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779F8E76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096E755C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4A6C1FB6" w14:textId="77777777" w:rsidR="00861741" w:rsidRPr="002A0A19" w:rsidRDefault="00861741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A3DFAFB" w14:textId="2C7CCA5D" w:rsidR="00541753" w:rsidRPr="002A0A19" w:rsidRDefault="00861741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3AFC0512" w14:textId="0084715C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426838D4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16078033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11E30341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5B5E1CA4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542BDF55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2A8EDE8C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73FD79B6" w14:textId="510C8761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zaawansowane słownictwo (kontuzje, sędziowanie, zasady gier, obiekty sportowe, wydarzenia masowe) oraz bezbłędnie stosuje czasy Perfect (for/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since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already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yet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>) w kontekście osiągnięć sportowych.</w:t>
            </w:r>
          </w:p>
        </w:tc>
      </w:tr>
      <w:tr w:rsidR="00241B4F" w:rsidRPr="002A0A19" w14:paraId="036A251F" w14:textId="5E332A29" w:rsidTr="00861741">
        <w:tc>
          <w:tcPr>
            <w:tcW w:w="568" w:type="pct"/>
            <w:vMerge/>
          </w:tcPr>
          <w:p w14:paraId="5F07D11E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045E54D3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67C4B2E8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0C7E5A97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69F41829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6BE5539D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0124BBFD" w14:textId="57C59D61" w:rsidTr="002F5FA3">
        <w:tc>
          <w:tcPr>
            <w:tcW w:w="568" w:type="pct"/>
            <w:vMerge/>
          </w:tcPr>
          <w:p w14:paraId="41508A3C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38B33A56" w14:textId="77777777" w:rsidR="00241B4F" w:rsidRPr="002A0A19" w:rsidRDefault="00241B4F" w:rsidP="00DC1FDB">
            <w:pPr>
              <w:pStyle w:val="NormalnyWeb"/>
              <w:numPr>
                <w:ilvl w:val="0"/>
                <w:numId w:val="21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iCs/>
                <w:color w:val="000000"/>
                <w:sz w:val="20"/>
                <w:szCs w:val="20"/>
              </w:rPr>
              <w:t>sport</w:t>
            </w:r>
          </w:p>
          <w:p w14:paraId="4ED1C0EC" w14:textId="77777777" w:rsidR="00241B4F" w:rsidRPr="002A0A19" w:rsidRDefault="00241B4F" w:rsidP="00DC1FDB">
            <w:pPr>
              <w:pStyle w:val="NormalnyWeb"/>
              <w:numPr>
                <w:ilvl w:val="0"/>
                <w:numId w:val="21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p</w:t>
            </w:r>
            <w:r w:rsidRPr="002A0A19">
              <w:rPr>
                <w:color w:val="000000"/>
                <w:sz w:val="20"/>
                <w:szCs w:val="20"/>
              </w:rPr>
              <w:t>odstawowa wiedza o krajach, społeczeństwach i kulturach społeczności, które posługują się danym językiem obcym nowożytnym</w:t>
            </w:r>
          </w:p>
          <w:p w14:paraId="53336914" w14:textId="5FE2EE35" w:rsidR="00241B4F" w:rsidRPr="002A0A19" w:rsidRDefault="00241B4F" w:rsidP="00241B4F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czas </w:t>
            </w:r>
            <w:r w:rsidRPr="002A0A19">
              <w:rPr>
                <w:i/>
                <w:iCs/>
                <w:color w:val="000000"/>
                <w:sz w:val="20"/>
                <w:szCs w:val="20"/>
              </w:rPr>
              <w:t>Past Perfect</w:t>
            </w:r>
          </w:p>
        </w:tc>
      </w:tr>
      <w:tr w:rsidR="00541753" w:rsidRPr="002A0A19" w14:paraId="5D70492A" w14:textId="7653121C" w:rsidTr="00861741">
        <w:tc>
          <w:tcPr>
            <w:tcW w:w="568" w:type="pct"/>
            <w:shd w:val="clear" w:color="auto" w:fill="D9D9D9" w:themeFill="background1" w:themeFillShade="D9"/>
          </w:tcPr>
          <w:p w14:paraId="4A9DDE40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1F12634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144EAE9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–poprawnie rozwiązuje niektóre zadania na słuchanie i czytanie ze zrozumieniem</w:t>
            </w:r>
          </w:p>
          <w:p w14:paraId="4823166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bardzo prostymi zdaniami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zdawkowo opisuje swoje doświadczenia związane ze sportem, wyraża i uzasadnia swoje opinie, wyraża uczucia i emocje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731D62C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sportu, popełniając liczne błędy uzyskuje i przekazuje informacje, zdawkowo wyraża i uzasadnia swoje opinie, pyta o opinie rozmówcy</w:t>
            </w:r>
          </w:p>
          <w:p w14:paraId="2DB69F9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popełniając liczne błędy, zdawkowo wypowiada się na temat uczestniczenia w różnych wydarzeniach sportowych, opisuje czynności, wyraża i uzasadnia swoje opinie</w:t>
            </w:r>
          </w:p>
          <w:p w14:paraId="37C577A4" w14:textId="77777777" w:rsidR="00541753" w:rsidRPr="002A0A19" w:rsidRDefault="00541753" w:rsidP="008D712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bardzo prostych konstrukcji,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zdawkowo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wyraża i uzasadnia swoją opinię na temat cytatu </w:t>
            </w:r>
          </w:p>
          <w:p w14:paraId="530C4F6C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uprawiania sportu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 uzyskuje i przekazuje informacje, zdawkowo wyraża i uzasadnia swoje opinie, pyta o opinie rozmówcy</w:t>
            </w:r>
          </w:p>
          <w:p w14:paraId="29A55466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korzystając z podręcznika i pomocy nauczyciela, bardzo prostymi zdaniami, popełniając liczne błędy pisze krótki e-mail do kolegi z Anglii, w którym zdawkowo opisuje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wydarzenie sportowe, przekazuje informacje i wyjaśnienia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726B5005" w14:textId="77777777" w:rsidR="00541753" w:rsidRPr="002A0A19" w:rsidRDefault="00541753" w:rsidP="00041D3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niecodziennych sportów, z pomocą korzysta ze źródeł informacji w języku obcym za pomocą technologii informacyjno-komunikacyjnych</w:t>
            </w:r>
          </w:p>
          <w:p w14:paraId="7E9FBB63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5" w:type="pct"/>
          </w:tcPr>
          <w:p w14:paraId="34E1B01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37805D2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br/>
              <w:t>i czytanie ze zrozumieniem</w:t>
            </w:r>
          </w:p>
          <w:p w14:paraId="5A5B846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stosuje styl wypowiedzi odpowiedni do sytuacji</w:t>
            </w:r>
          </w:p>
          <w:p w14:paraId="09EFAD0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opisuje swoje doświadczenia związane ze sportem, wyraża i uzasadnia swoje opinie, wyraża uczucia i emocje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6231AB6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sportu, rozpoczyna, prowadzi i kończy rozmowę, podtrzymuje rozmowę w przypadku trudności w jej przebiegu, popełniając dość liczne błędy uzyskuje i przekazuje informacje, wyraża i uzasadnia swoje opinie, pyta o opinie rozmówcy</w:t>
            </w:r>
          </w:p>
          <w:p w14:paraId="47E6AFF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wypowiada się na temat uczestniczenia w różnych wydarzeniach sportowych, opisuje czynności, wyraża i uzasadnia swoje opinie </w:t>
            </w:r>
          </w:p>
          <w:p w14:paraId="28807D7B" w14:textId="77777777" w:rsidR="00541753" w:rsidRPr="002A0A19" w:rsidRDefault="00541753" w:rsidP="008D712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prostych konstrukcji,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wyraża i uzasadnia swoją opinię na temat cytatu </w:t>
            </w:r>
          </w:p>
          <w:p w14:paraId="570826F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uprawiania sportu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rozpoczyna, prowadzi i kończy rozmowę, podtrzymuje rozmowę w przypadku trudności w jej przebiegu, popełniając dość liczne błędy uzyskuje i przekazuje informacje, wyraża i uzasadnia swoje opinie, pyta o opinie rozmówcy</w:t>
            </w:r>
          </w:p>
          <w:p w14:paraId="3283B431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 xml:space="preserve">– korzystając z podręcznika, prostymi zdaniami, częściowo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pisze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e-mail do kolegi z Anglii, w którym opisuje wydarzenie sportowe, przekazuje informacje i wyjaśnienia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43DDC309" w14:textId="77777777" w:rsidR="00541753" w:rsidRPr="002A0A19" w:rsidRDefault="00541753" w:rsidP="00041D3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niecodziennych sportów, korzysta ze źródeł informacji w języku obcym za pomocą technologii informacyjno-komunikacyjnych</w:t>
            </w:r>
          </w:p>
          <w:p w14:paraId="01B28A6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16E9D68C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79F323C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słuchanie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br/>
              <w:t>i czytanie ze zrozumieniem</w:t>
            </w:r>
          </w:p>
          <w:p w14:paraId="5F98F32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3330D10" w14:textId="77777777" w:rsidR="00541753" w:rsidRPr="002A0A19" w:rsidRDefault="00541753" w:rsidP="008D712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opisuje swoje doświadczenia związane ze sportem, wyraża i uzasadnia swoje opinie, wyraża uczucia i emocje</w:t>
            </w:r>
          </w:p>
          <w:p w14:paraId="11AD9FF3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 na temat sportu, rozpoczyna, prowadzi i kończy rozmowę, podtrzymuje rozmowę w przypadku trudności w jej przebiegu, popełniając nieliczne błędy uzyskuje i przekazuje informacje, wyraża i uzasadnia swoje opinie, pyta o opinie rozmówcy</w:t>
            </w:r>
          </w:p>
          <w:p w14:paraId="6387836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bezbłędnie wypowiada się na temat uczestniczenia w różnych wydarzeniach sportowych, opisuje czynności, wyraża i uzasadnia swoje opinie</w:t>
            </w:r>
          </w:p>
          <w:p w14:paraId="00CCCFE9" w14:textId="77777777" w:rsidR="00541753" w:rsidRPr="002A0A19" w:rsidRDefault="00541753" w:rsidP="008D712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poznanych konstrukcji,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wyraża i uzasadnia swoją opinię na temat cytatu </w:t>
            </w:r>
          </w:p>
          <w:p w14:paraId="45C4C83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uprawiania sportu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rozpoczyna, prowadzi i kończy rozmowę, podtrzymuje rozmowę w przypadku trudności w jej przebiegu, na ogół bezbłędnie uzyskuje i przekazuje informacje, wyraża i uzasadnia swoje opinie, pyta o opinie rozmówcy</w:t>
            </w:r>
          </w:p>
          <w:p w14:paraId="52DBAFE9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 xml:space="preserve">– prostymi zdaniami, na ogół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pisze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e-mail do kolegi z Anglii, w którym opisuje wydarzenie sportowe, przekazuje informacje i wyjaśnienia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08B18A35" w14:textId="77777777" w:rsidR="00541753" w:rsidRPr="002A0A19" w:rsidRDefault="00541753" w:rsidP="00041D3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niecodziennych sportów, korzysta ze źródeł informacji w języku obcym za pomocą technologii informacyjno-komunikacyjnych</w:t>
            </w:r>
          </w:p>
          <w:p w14:paraId="37C39ACE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na ogół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271A1E9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6D7DFAE4" w14:textId="66D16C12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52F903B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0EAD6290" w14:textId="77777777" w:rsidR="00541753" w:rsidRPr="002A0A19" w:rsidRDefault="00541753" w:rsidP="008D712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szczegółowo opisuje swoje doświadczenia związane ze sportem, wyraża i uzasadnia swoje opinie, wyraża uczucia i emocje</w:t>
            </w:r>
          </w:p>
          <w:p w14:paraId="4B41C81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 na temat sportu, rozpoczyna, prowadzi i kończy rozmowę, podtrzymuje rozmowę w przypadku trudności w jej przebiegu,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uzyskuje i przekazuje informacje, wyraża i uzasadnia swoje opinie, pyta o opinie rozmówcy</w:t>
            </w:r>
          </w:p>
          <w:p w14:paraId="521D2A2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samodzielnie i bezbłędnie wypowiada się na temat uczestniczenia w różnych wydarzeniach sportowych, opisuje czynności, wyraża i uzasadnia swoje opinie </w:t>
            </w:r>
          </w:p>
          <w:p w14:paraId="1A97EC8B" w14:textId="77777777" w:rsidR="00541753" w:rsidRPr="002A0A19" w:rsidRDefault="00541753" w:rsidP="008D712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złożonych konstrukcji,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wyraża i uzasadnia swoją opinię na temat cytatu </w:t>
            </w:r>
          </w:p>
          <w:p w14:paraId="3A9F24B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uprawiania sportu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informacje, wyraża i uzasadnia swoje opinie, pyta o opinie rozmówcy</w:t>
            </w:r>
          </w:p>
          <w:p w14:paraId="2644E57C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 xml:space="preserve">– używając zdań złożonych, samodzielnie i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pisze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e-mail do kolegi z Anglii, w którym opisuje wydarzenie sportowe, przekazuje informacje i wyjaśnienia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5E962868" w14:textId="77777777" w:rsidR="00541753" w:rsidRPr="002A0A19" w:rsidRDefault="00541753" w:rsidP="00041D3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niecodziennych sportów, samodzielnie korzysta ze źródeł informacji w języku obcym za pomocą technologii informacyjno-komunikacyjnych</w:t>
            </w:r>
          </w:p>
          <w:p w14:paraId="719FFA3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6BEAA0F3" w14:textId="0F847664" w:rsidR="00541753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Tworzy płynne relacje z wydarzeń sportowych, dyskutuje o zaletach i zagrożeniach związanych ze sportem wyczynowym oraz zachęca do aktywnego trybu życia.</w:t>
            </w:r>
          </w:p>
        </w:tc>
      </w:tr>
      <w:tr w:rsidR="00541753" w:rsidRPr="002A0A19" w14:paraId="0B852865" w14:textId="4F3C8906" w:rsidTr="00861741">
        <w:tc>
          <w:tcPr>
            <w:tcW w:w="4118" w:type="pct"/>
            <w:gridSpan w:val="5"/>
            <w:shd w:val="clear" w:color="auto" w:fill="00B050"/>
          </w:tcPr>
          <w:p w14:paraId="201CA6A0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  <w:lang w:val="en-US"/>
              </w:rPr>
            </w:pPr>
            <w:proofErr w:type="spellStart"/>
            <w:r w:rsidRPr="002A0A19">
              <w:rPr>
                <w:color w:val="000000"/>
                <w:sz w:val="20"/>
                <w:szCs w:val="20"/>
                <w:lang w:val="en-US"/>
              </w:rPr>
              <w:lastRenderedPageBreak/>
              <w:t>Praca</w:t>
            </w:r>
            <w:proofErr w:type="spellEnd"/>
          </w:p>
        </w:tc>
        <w:tc>
          <w:tcPr>
            <w:tcW w:w="882" w:type="pct"/>
            <w:shd w:val="clear" w:color="auto" w:fill="00B050"/>
          </w:tcPr>
          <w:p w14:paraId="60618A1D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41753" w:rsidRPr="002A0A19" w14:paraId="3BF2A306" w14:textId="18FC59B2" w:rsidTr="00861741">
        <w:tc>
          <w:tcPr>
            <w:tcW w:w="568" w:type="pct"/>
            <w:shd w:val="clear" w:color="auto" w:fill="D9D9D9" w:themeFill="background1" w:themeFillShade="D9"/>
          </w:tcPr>
          <w:p w14:paraId="07B8CB0E" w14:textId="197FB398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bCs/>
                <w:sz w:val="20"/>
                <w:szCs w:val="20"/>
              </w:rPr>
            </w:pPr>
            <w:r w:rsidRPr="002A0A19">
              <w:rPr>
                <w:sz w:val="20"/>
                <w:szCs w:val="20"/>
                <w:lang w:val="en-US"/>
              </w:rPr>
              <w:br w:type="page"/>
            </w:r>
            <w:r w:rsidRPr="002A0A19">
              <w:rPr>
                <w:bCs/>
                <w:sz w:val="20"/>
                <w:szCs w:val="20"/>
              </w:rPr>
              <w:t>OCENA</w:t>
            </w:r>
          </w:p>
          <w:p w14:paraId="17DBC151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6290ADB2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42A18AAE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</w:t>
            </w:r>
            <w:r w:rsidRPr="002A0A19">
              <w:rPr>
                <w:color w:val="000000"/>
                <w:sz w:val="20"/>
                <w:szCs w:val="20"/>
                <w:shd w:val="clear" w:color="auto" w:fill="99CCFF"/>
              </w:rPr>
              <w:t>ECZ</w:t>
            </w:r>
            <w:r w:rsidRPr="002A0A19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902" w:type="pct"/>
          </w:tcPr>
          <w:p w14:paraId="780CC514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1B50AF22" w14:textId="77777777" w:rsidR="00541753" w:rsidRPr="002A0A19" w:rsidRDefault="00541753" w:rsidP="002A0A19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2409CF5E" w14:textId="2F2E52B4" w:rsidR="00861741" w:rsidRPr="002A0A19" w:rsidRDefault="00861741" w:rsidP="002A0A19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2F3CF627" w14:textId="1EE38C46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01CBE4AC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39240BAD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5D32EBEF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55B2DA42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6FBD7DC0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4D112865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1A89203D" w14:textId="6979486D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Swobodnie stosuje słownictwo związane z rynkiem pracy, obowiązkami i kwalifikacjami. Bezbłędnie przekształca zdania w mowie zależnej (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Reported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Speech) oraz pytaniach pośrednich (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Indirect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Questions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>).</w:t>
            </w:r>
          </w:p>
        </w:tc>
      </w:tr>
      <w:tr w:rsidR="00241B4F" w:rsidRPr="002A0A19" w14:paraId="68CDC498" w14:textId="19A69097" w:rsidTr="00861741">
        <w:tc>
          <w:tcPr>
            <w:tcW w:w="568" w:type="pct"/>
            <w:vMerge/>
          </w:tcPr>
          <w:p w14:paraId="7D3BEE8F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31FEDA47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72826489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4E450AF1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518A3665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2605AED3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2ED76C10" w14:textId="43109072" w:rsidTr="002F5FA3">
        <w:tc>
          <w:tcPr>
            <w:tcW w:w="568" w:type="pct"/>
            <w:vMerge/>
          </w:tcPr>
          <w:p w14:paraId="3B88899E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5DD92832" w14:textId="77777777" w:rsidR="00241B4F" w:rsidRPr="002A0A19" w:rsidRDefault="00241B4F" w:rsidP="00041D30">
            <w:pPr>
              <w:pStyle w:val="NormalnyWeb"/>
              <w:numPr>
                <w:ilvl w:val="0"/>
                <w:numId w:val="22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iCs/>
                <w:color w:val="000000"/>
                <w:sz w:val="20"/>
                <w:szCs w:val="20"/>
              </w:rPr>
              <w:t>praca</w:t>
            </w:r>
          </w:p>
          <w:p w14:paraId="6D823D4D" w14:textId="0BE985FC" w:rsidR="00241B4F" w:rsidRPr="002A0A19" w:rsidRDefault="00241B4F" w:rsidP="00241B4F">
            <w:pPr>
              <w:pStyle w:val="NormalnyWeb"/>
              <w:numPr>
                <w:ilvl w:val="0"/>
                <w:numId w:val="22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pytania pośrednie</w:t>
            </w:r>
            <w:r w:rsidR="00861741" w:rsidRPr="002A0A19">
              <w:rPr>
                <w:color w:val="000000"/>
                <w:sz w:val="20"/>
                <w:szCs w:val="20"/>
              </w:rPr>
              <w:t xml:space="preserve">, </w:t>
            </w:r>
            <w:r w:rsidRPr="002A0A19">
              <w:rPr>
                <w:color w:val="000000"/>
                <w:sz w:val="20"/>
                <w:szCs w:val="20"/>
              </w:rPr>
              <w:t>mowa zależna</w:t>
            </w:r>
          </w:p>
        </w:tc>
      </w:tr>
      <w:tr w:rsidR="00541753" w:rsidRPr="002A0A19" w14:paraId="4C0C7F4A" w14:textId="3876B5A6" w:rsidTr="00861741">
        <w:tc>
          <w:tcPr>
            <w:tcW w:w="568" w:type="pct"/>
            <w:shd w:val="clear" w:color="auto" w:fill="D9D9D9" w:themeFill="background1" w:themeFillShade="D9"/>
          </w:tcPr>
          <w:p w14:paraId="5BAD4069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1E20A99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7B070C7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słuchanie i czytanie ze zrozumieniem </w:t>
            </w:r>
          </w:p>
          <w:p w14:paraId="5A46987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bardzo prostymi zdaniami wypowiada się na temat drogi do szkoły i pracy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14FE37B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bardzo prostych konstrukcji, wypowiada się na temat różnych zawodów, wyraża i uzasadnia swoje opinie</w:t>
            </w:r>
          </w:p>
          <w:p w14:paraId="3764203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zdawkowo wypowiada się na temat cytatu, opisuje upodobania, wyraża i uzasadnia swoje opinie </w:t>
            </w:r>
          </w:p>
          <w:p w14:paraId="40573B8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różnych zawodów, popełniając liczne błędy uzyskuje i przekazuje informacje i wyjaśnienia, zdawkowo wyraża i uzasadnia swoje opinie, pyta o opinie rozmówcy</w:t>
            </w:r>
          </w:p>
          <w:p w14:paraId="37B1E266" w14:textId="77777777" w:rsidR="00541753" w:rsidRPr="002A0A19" w:rsidRDefault="00541753" w:rsidP="001B730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rozmowie, popełniając liczne błędy, uzyskuje i przekazuje informacje i wyjaśnienia, zdawkowo wyraża i uzasadnia swoje opinie, pyta o opinie rozmówcy</w:t>
            </w:r>
          </w:p>
          <w:p w14:paraId="4387AC3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korzystając z podręcznika i pomocy nauczyciela, popełniając liczne błędy pisze krótki wpis na blogu, w którym opisuje plany związane z pracą, przedstawia intencje, marzenia, nadzieje i plany na przyszłość, opisuje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upodobania,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stosuje zwroty i formy grzecznościowe</w:t>
            </w:r>
          </w:p>
          <w:p w14:paraId="2359BA81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</w:t>
            </w:r>
            <w:r w:rsidRPr="002A0A19">
              <w:rPr>
                <w:color w:val="000000"/>
                <w:sz w:val="20"/>
                <w:szCs w:val="20"/>
              </w:rPr>
              <w:t>popełniając liczne błędy, przekazuje w języku obcym niektóre informacje sformułowane w języku polskim i obcym</w:t>
            </w:r>
          </w:p>
        </w:tc>
        <w:tc>
          <w:tcPr>
            <w:tcW w:w="905" w:type="pct"/>
          </w:tcPr>
          <w:p w14:paraId="2F2606A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72BA355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czytanie ze zrozumieniem </w:t>
            </w:r>
          </w:p>
          <w:p w14:paraId="7C0832B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3316E34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drogi do szkoły i pracy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6AC0844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prostych konstrukcji, wypowiada się na temat różnych zawodów, wyraża i uzasadnia swoje opinie</w:t>
            </w:r>
          </w:p>
          <w:p w14:paraId="739E6E0A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wypowiada się na temat cytatu, opisuje upodobania, wyraża i uzasadnia swoje opinie </w:t>
            </w:r>
          </w:p>
          <w:p w14:paraId="208584C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różnych zawodów, rozpoczyna, prowadzi i kończy rozmowę, podtrzymuje rozmowę w przypadku trudności w jej przebiegu, popełniając dość liczne błędy uzyskuje i przekazuje informacje i wyjaśnienia, wyraża i uzasadnia swoje opinie, pyta o opinie rozmówcy</w:t>
            </w:r>
          </w:p>
          <w:p w14:paraId="20DAE4D2" w14:textId="77777777" w:rsidR="00541753" w:rsidRPr="002A0A19" w:rsidRDefault="00541753" w:rsidP="001B730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2AAD4E0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korzystając z podręcznika,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częściowo bezbłędnie pisze wpis na blogu, w którym opisuje plany związane z pracą, przedstawia intencje, marzenia, nadzieje i plany na przyszłość, opisuje upodobania,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stosuje zwroty i formy grzecznościowe</w:t>
            </w:r>
          </w:p>
          <w:p w14:paraId="46A7BD16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sformułowane w języku polskim i obcym</w:t>
            </w:r>
          </w:p>
        </w:tc>
        <w:tc>
          <w:tcPr>
            <w:tcW w:w="902" w:type="pct"/>
          </w:tcPr>
          <w:p w14:paraId="1B9A318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6520F67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słuchanie i czytanie ze zrozumieniem </w:t>
            </w:r>
          </w:p>
          <w:p w14:paraId="49FF82B3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142010AB" w14:textId="77777777" w:rsidR="00541753" w:rsidRPr="002A0A19" w:rsidRDefault="00541753" w:rsidP="00041D3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drogi do szkoły i pracy</w:t>
            </w:r>
          </w:p>
          <w:p w14:paraId="4DBA1EE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poznanych konstrukcji, wypowiada się na temat różnych zawodów, wyraża i uzasadnia swoje opinie</w:t>
            </w:r>
          </w:p>
          <w:p w14:paraId="31015C3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poprawnie wypowiada się na temat cytatu, opisuje upodobania, wyraża i uzasadnia swoje opinie </w:t>
            </w:r>
          </w:p>
          <w:p w14:paraId="7A6A043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 na temat różnych zawodów,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7C0B442" w14:textId="77777777" w:rsidR="00541753" w:rsidRPr="002A0A19" w:rsidRDefault="00541753" w:rsidP="001B730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50E9618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bezbłędnie pisze wpis na blogu, w którym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opisuje plany związane z pracą, przedstawia intencje, marzenia, nadzieje i plany na przyszłość, opisuje upodobania,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stosuje zwroty i formy grzecznościowe</w:t>
            </w:r>
          </w:p>
          <w:p w14:paraId="5508C430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przekazuje w języku obcym informacje sformułowane w języku polskim i obcym</w:t>
            </w:r>
          </w:p>
        </w:tc>
        <w:tc>
          <w:tcPr>
            <w:tcW w:w="883" w:type="pct"/>
          </w:tcPr>
          <w:p w14:paraId="4953EB5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7A5D203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rozwiązuje wszystkie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słuchanie i czytanie ze zrozumieniem </w:t>
            </w:r>
          </w:p>
          <w:p w14:paraId="38FB617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BF1AC5E" w14:textId="77777777" w:rsidR="00541753" w:rsidRPr="002A0A19" w:rsidRDefault="00541753" w:rsidP="00041D3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wypowiada się na temat drogi do szkoły i pracy</w:t>
            </w:r>
          </w:p>
          <w:p w14:paraId="743B30C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złożonych konstrukcji, samodzielnie wypowiada się na temat różnych zawodów, wyraża i uzasadnia swoje opinie</w:t>
            </w:r>
          </w:p>
          <w:p w14:paraId="31E50BC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i szczegółowo wypowiada się na temat cytatu, opisuje upodobania, wyraża i uzasadnia swoje opinie </w:t>
            </w:r>
          </w:p>
          <w:p w14:paraId="3E01337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 na temat różnych zawodów,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2BF09705" w14:textId="77777777" w:rsidR="00541753" w:rsidRPr="002A0A19" w:rsidRDefault="00541753" w:rsidP="001B730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softHyphen/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1633E6B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samodzielnie i bezbłędnie pisze wpis na blogu, w którym opisuje plany związane z pracą, przedstawia intencje, marzenia, nadzieje i plany na przyszłość, opisuje upodobania,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stosuje zwroty i formy grzecznościowe</w:t>
            </w:r>
          </w:p>
          <w:p w14:paraId="6BBE60D8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wszystkie informacje sformułowane w języku polskim i obcym</w:t>
            </w:r>
          </w:p>
        </w:tc>
        <w:tc>
          <w:tcPr>
            <w:tcW w:w="882" w:type="pct"/>
          </w:tcPr>
          <w:p w14:paraId="68E2AEC6" w14:textId="77777777" w:rsidR="00241B4F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Tworzy dojrzałe wypowiedzi ustne i pisemne na temat kariery zawodowej, rozmów kwalifikacyjnych oraz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planów na przyszłość.</w:t>
            </w:r>
          </w:p>
          <w:p w14:paraId="5B57D970" w14:textId="77777777" w:rsidR="00241B4F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D2372C1" w14:textId="543D9306" w:rsidR="00541753" w:rsidRPr="002A0A19" w:rsidRDefault="00241B4F" w:rsidP="00241B4F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Bezbłędnie formułuje oficjalne prośby, pytania pośrednie i podania o pracę/wolontariat.</w:t>
            </w:r>
          </w:p>
        </w:tc>
      </w:tr>
      <w:tr w:rsidR="00541753" w:rsidRPr="002A0A19" w14:paraId="79CEF7D7" w14:textId="0A2F749E" w:rsidTr="00861741">
        <w:tc>
          <w:tcPr>
            <w:tcW w:w="4118" w:type="pct"/>
            <w:gridSpan w:val="5"/>
            <w:shd w:val="clear" w:color="auto" w:fill="00B050"/>
          </w:tcPr>
          <w:p w14:paraId="310FA2C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Zakupy i usługi</w:t>
            </w:r>
          </w:p>
        </w:tc>
        <w:tc>
          <w:tcPr>
            <w:tcW w:w="882" w:type="pct"/>
            <w:shd w:val="clear" w:color="auto" w:fill="00B050"/>
          </w:tcPr>
          <w:p w14:paraId="59998193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541753" w:rsidRPr="002A0A19" w14:paraId="15AD0130" w14:textId="710CDCBC" w:rsidTr="00861741">
        <w:tc>
          <w:tcPr>
            <w:tcW w:w="568" w:type="pct"/>
            <w:shd w:val="clear" w:color="auto" w:fill="D9D9D9" w:themeFill="background1" w:themeFillShade="D9"/>
          </w:tcPr>
          <w:p w14:paraId="4955C877" w14:textId="77777777" w:rsidR="00861741" w:rsidRPr="002A0A19" w:rsidRDefault="00541753" w:rsidP="700E25F2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br w:type="page"/>
            </w:r>
          </w:p>
          <w:p w14:paraId="4F4C99D6" w14:textId="5C266DF9" w:rsidR="00541753" w:rsidRPr="002A0A19" w:rsidRDefault="00541753" w:rsidP="700E25F2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</w:rPr>
              <w:t>OCENA</w:t>
            </w:r>
          </w:p>
          <w:p w14:paraId="57C0D796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0D142F6F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03CB55A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4475AD14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4D6F333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120C4E94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5BF1E90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42AFC42D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4D5BB180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75DC884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57D0D90" w14:textId="0D67A4B5" w:rsidR="00861741" w:rsidRPr="002A0A19" w:rsidRDefault="00861741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241B4F" w:rsidRPr="002A0A19" w14:paraId="73F80348" w14:textId="3B036263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2A2D8B35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77D97960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01E9932C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7484648D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2F7C32C9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556F4E58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0BE24B9B" w14:textId="1DD21784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słownictwo z zakresu praw konsumenta, reklamacji, usług internetowych i finansowych. Bezbłędnie stosuje struktury gramatyczne.</w:t>
            </w:r>
          </w:p>
        </w:tc>
      </w:tr>
      <w:tr w:rsidR="00241B4F" w:rsidRPr="002A0A19" w14:paraId="1BC77EAB" w14:textId="037B3268" w:rsidTr="00861741">
        <w:tc>
          <w:tcPr>
            <w:tcW w:w="568" w:type="pct"/>
            <w:vMerge/>
          </w:tcPr>
          <w:p w14:paraId="2D3F0BEC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7AB97B87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610F49A7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53BF2073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420425AE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284982FE" w14:textId="77777777" w:rsidR="00241B4F" w:rsidRPr="002A0A19" w:rsidRDefault="00241B4F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241B4F" w:rsidRPr="002A0A19" w14:paraId="7239A1F3" w14:textId="2733217E" w:rsidTr="002F5FA3">
        <w:tc>
          <w:tcPr>
            <w:tcW w:w="568" w:type="pct"/>
            <w:vMerge/>
          </w:tcPr>
          <w:p w14:paraId="75CF4315" w14:textId="77777777" w:rsidR="00241B4F" w:rsidRPr="002A0A19" w:rsidRDefault="00241B4F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1511FF4A" w14:textId="77777777" w:rsidR="00241B4F" w:rsidRPr="002A0A19" w:rsidRDefault="00241B4F" w:rsidP="00575094">
            <w:pPr>
              <w:pStyle w:val="NormalnyWeb"/>
              <w:numPr>
                <w:ilvl w:val="0"/>
                <w:numId w:val="23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zakupy i usługi</w:t>
            </w:r>
          </w:p>
          <w:p w14:paraId="6F98A2BB" w14:textId="6E7B7FF0" w:rsidR="00241B4F" w:rsidRPr="002A0A19" w:rsidRDefault="00241B4F" w:rsidP="00241B4F">
            <w:pPr>
              <w:pStyle w:val="NormalnyWeb"/>
              <w:spacing w:before="0" w:beforeAutospacing="0" w:after="0"/>
              <w:ind w:left="36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zaimki</w:t>
            </w:r>
            <w:r w:rsidRPr="002A0A19">
              <w:rPr>
                <w:sz w:val="20"/>
                <w:szCs w:val="20"/>
                <w:lang w:val="en-GB"/>
              </w:rPr>
              <w:t xml:space="preserve">: </w:t>
            </w:r>
            <w:r w:rsidRPr="002A0A19">
              <w:rPr>
                <w:i/>
                <w:iCs/>
                <w:sz w:val="20"/>
                <w:szCs w:val="20"/>
                <w:lang w:val="en-GB"/>
              </w:rPr>
              <w:t>one/ones, another, other, the other</w:t>
            </w:r>
          </w:p>
        </w:tc>
      </w:tr>
      <w:tr w:rsidR="00541753" w:rsidRPr="002A0A19" w14:paraId="4CAFD554" w14:textId="4DA7D678" w:rsidTr="00861741">
        <w:tc>
          <w:tcPr>
            <w:tcW w:w="568" w:type="pct"/>
            <w:shd w:val="clear" w:color="auto" w:fill="D9D9D9" w:themeFill="background1" w:themeFillShade="D9"/>
          </w:tcPr>
          <w:p w14:paraId="69122BDB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297F3E1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0BE6C73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niektóre zadania na słuchanie i czytanie ze zrozumieniem</w:t>
            </w:r>
          </w:p>
          <w:p w14:paraId="145DE766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sklepów, popełniając liczne błędy, uzyskuje i przekazuje informacje i wyjaśnienia,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zdawkowo wyraża i uzasadnia swoje opinie, pyta o opinie rozmówcy</w:t>
            </w:r>
          </w:p>
          <w:p w14:paraId="0B44CF0F" w14:textId="77777777" w:rsidR="00541753" w:rsidRPr="002A0A19" w:rsidRDefault="00541753" w:rsidP="0057509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opowiada o przedmiotach, których nigdy nie kupiłby w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internecie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opisuje przedmioty, wyraża i uzasadnia opinie </w:t>
            </w:r>
          </w:p>
          <w:p w14:paraId="1DE9736B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zwyczajów zakupowych członków rodziny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błędy, uzyskuje i przekazuje informacje i wyjaśnienia, zdawkowo wyraża i uzasadnia swoje opinie, pyta o opinie rozmówcy</w:t>
            </w:r>
          </w:p>
          <w:p w14:paraId="71E3208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bardzo prostymi zdaniami, zdawkowo wypowiada się na temat wydawania pieniędzy, wyraża i uzasadnia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1DC0BE0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chodzenia do restauracji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błędy, uzyskuje i przekazuje informacje i wyjaśnienia, zdawkowo wyraża i uzasadnia swoje opinie, pyta o opinie rozmówcy</w:t>
            </w:r>
          </w:p>
          <w:p w14:paraId="03F448E6" w14:textId="77777777" w:rsidR="00541753" w:rsidRPr="002A0A19" w:rsidRDefault="00541753" w:rsidP="0057509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robienia zakupów w różnych miejscach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popełniając liczne błędy, uzyskuje i przekazuje informacje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wyjaśnienia, zdawkowo wyraża i uzasadnia swoje opinie, pyta o opinie rozmówcy</w:t>
            </w:r>
          </w:p>
          <w:p w14:paraId="32617948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korzystając z podręcznika i pomocy nauczyciela, popełniając liczne błędy, pisze krótki wpis na forum, w którym prosi o opinię, opisuje przedmioty, przedstawia fakty, intencje, wyraża i uzasadnia swoje opinie, przekazuje informacje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13EEE91E" w14:textId="77777777" w:rsidR="00541753" w:rsidRPr="002A0A19" w:rsidRDefault="00541753" w:rsidP="008B21BC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zawodów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błędy, uzyskuje i przekazuje informacje i wyjaśnienia, zdawkowo wyraża i uzasadnia swoje opinie, pyta o opinie rozmówcy</w:t>
            </w:r>
          </w:p>
          <w:p w14:paraId="1D3CD20D" w14:textId="77777777" w:rsidR="00541753" w:rsidRPr="002A0A19" w:rsidRDefault="00541753" w:rsidP="008B21B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robotów, z pomocą korzysta ze źródeł informacji w języku obcym za pomocą technologii informacyjno-komunikacyjnych</w:t>
            </w:r>
          </w:p>
          <w:p w14:paraId="4B48E22B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5" w:type="pct"/>
          </w:tcPr>
          <w:p w14:paraId="2C3D76C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0C3DE76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zadania na słuchanie i czytanie ze zrozumieniem</w:t>
            </w:r>
          </w:p>
          <w:p w14:paraId="5170CE8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2D42F07A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sklepów, rozpoczyna,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prowadzi i kończy rozmowę, podtrzymuje rozmowę w przypadku trudności w jej przebiegu, popełniając dość liczne błędy, uzyskuje i przekazuje informacje i wyjaśnienia, wyraża i uzasadnia swoje opinie, pyta o opinie rozmówcy</w:t>
            </w:r>
          </w:p>
          <w:p w14:paraId="65F160F4" w14:textId="77777777" w:rsidR="00541753" w:rsidRPr="002A0A19" w:rsidRDefault="00541753" w:rsidP="0057509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dość liczne błędy, opowiada o przedmiotach, których nigdy nie kupiłby w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internecie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opisuje przedmioty, wyraża i uzasadnia opinie </w:t>
            </w:r>
          </w:p>
          <w:p w14:paraId="70B4F63F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zwyczajów zakupowych członków rodziny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59F1B78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wydawania pieniędzy, wyraża i uzasadnia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6CBCA873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chodzenia do restauracji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podtrzymuje rozmowę w przypadku trudności w jej przebiegu, częściowo bezbłędnie uzyskuje i przekazuje informacje i wyjaśnienia, wyraża i uzasadnia swoje opinie, pyta o opinie rozmówcy</w:t>
            </w:r>
          </w:p>
          <w:p w14:paraId="0EF23A5E" w14:textId="77777777" w:rsidR="00541753" w:rsidRPr="002A0A19" w:rsidRDefault="00541753" w:rsidP="0057509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robienia zakupów w różnych miejscach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3195AE56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korzystając z podręcznika, częściowo bezbłędnie pisze wpis na forum, w którym prosi o opinię, opisuje przedmioty, przedstawia fakty, intencje, wyraża i uzasadnia swoje opinie, przekazuje informacje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17B7A5BA" w14:textId="77777777" w:rsidR="00541753" w:rsidRPr="002A0A19" w:rsidRDefault="00541753" w:rsidP="008B21BC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zawodów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bezbłędnie uzyskuje i przekazuje informacje i wyjaśnienia, wyraża i uzasadnia swoje opinie, pyta o opinie rozmówcy</w:t>
            </w:r>
          </w:p>
          <w:p w14:paraId="3250CE6A" w14:textId="77777777" w:rsidR="00541753" w:rsidRPr="002A0A19" w:rsidRDefault="00541753" w:rsidP="008B21B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robotów, korzysta ze źródeł informacji w języku obcym za pomocą technologii informacyjno-komunikacyjnych</w:t>
            </w:r>
          </w:p>
          <w:p w14:paraId="03B5BEFB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67A9591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7825B4DA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poprawnie rozwiązuje zadania na słuchanie i czytanie ze zrozumieniem</w:t>
            </w:r>
          </w:p>
          <w:p w14:paraId="386EBD0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783079B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temat sklepów,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3AF91B23" w14:textId="77777777" w:rsidR="00541753" w:rsidRPr="002A0A19" w:rsidRDefault="00541753" w:rsidP="0057509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nieliczne błędy, opowiada o przedmiotach, których nigdy nie kupiłby w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internecie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opisuje przedmioty, wyraża i uzasadnia opinie </w:t>
            </w:r>
          </w:p>
          <w:p w14:paraId="34937F2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zwyczajów zakupowych członków rodziny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05ED4A9E" w14:textId="77777777" w:rsidR="00541753" w:rsidRPr="002A0A19" w:rsidRDefault="00541753" w:rsidP="0057509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wydawania pieniędzy, wyraża i uzasadnia opinie</w:t>
            </w:r>
          </w:p>
          <w:p w14:paraId="053DDC75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chodzenia do restauracji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podtrzymuje rozmowę w przypadku trudności w jej przebiegu, w większości bezbłędnie uzyskuje i przekazuje informacje i wyjaśnienia, wyraża i uzasadnia swoje opinie, pyta o opinie rozmówcy</w:t>
            </w:r>
          </w:p>
          <w:p w14:paraId="2DBC3C0F" w14:textId="77777777" w:rsidR="00541753" w:rsidRPr="002A0A19" w:rsidRDefault="00541753" w:rsidP="0057509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robienia zakupów w różnych miejscach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5F6C6D4C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na ogół bezbłędnie pisze wpis na forum, w którym prosi o opinię, opisuje przedmioty, przedstawia fakty, intencje, wyraża i uzasadnia swoje opinie, przekazuje informacje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20728214" w14:textId="77777777" w:rsidR="00541753" w:rsidRPr="002A0A19" w:rsidRDefault="00541753" w:rsidP="008B21BC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zawodów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w większości bezbłędnie uzyskuje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przekazuje informacje i wyjaśnienia, wyraża i uzasadnia swoje opinie, pyta o opinie rozmówcy</w:t>
            </w:r>
          </w:p>
          <w:p w14:paraId="1E107EEA" w14:textId="77777777" w:rsidR="00541753" w:rsidRPr="002A0A19" w:rsidRDefault="00541753" w:rsidP="008B21B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robotów, korzysta ze źródeł informacji w języku obcym za pomocą technologii informacyjno-komunikacyjnych</w:t>
            </w:r>
          </w:p>
          <w:p w14:paraId="1DA3F370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06462F6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5558C25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1F8E2A0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AF2EBCC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sklepów,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063BD73E" w14:textId="77777777" w:rsidR="00541753" w:rsidRPr="002A0A19" w:rsidRDefault="00541753" w:rsidP="0057509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szczegółowo i bezbłędnie opowiada o przedmiotach, których nigdy nie kupiłby w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internecie</w:t>
            </w:r>
            <w:proofErr w:type="spellEnd"/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opisuje przedmioty, wyraża i uzasadnia opinie </w:t>
            </w:r>
          </w:p>
          <w:p w14:paraId="23D78AA8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zwyczajów zakupowych członków rodziny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60FB8E5" w14:textId="77777777" w:rsidR="00541753" w:rsidRPr="002A0A19" w:rsidRDefault="00541753" w:rsidP="0057509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i bezbłędnie wypowiada się na temat wydawania pieniędzy, wyraża i uzasadnia opinie</w:t>
            </w:r>
          </w:p>
          <w:p w14:paraId="6D7F1173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chodzenia do restauracji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podtrzymuje rozmowę w przypadku trudności w jej przebiegu, bezbłędnie uzyskuje i przekazuje informacje i wyjaśnienia, wyraża i uzasadnia swoje opinie, pyta o opinie rozmówcy</w:t>
            </w:r>
          </w:p>
          <w:p w14:paraId="6E30CDC8" w14:textId="77777777" w:rsidR="00541753" w:rsidRPr="002A0A19" w:rsidRDefault="00541753" w:rsidP="0057509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robienia zakupów w różnych miejscach,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3E8B32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samodzielnie i bezbłędnie pisze wpis na forum, w którym prosi o opinię, opisuje przedmioty, przedstawia fakty, intencje, wyraża i uzasadnia swoje opinie, przekazuje informacje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15E019BA" w14:textId="77777777" w:rsidR="00541753" w:rsidRPr="002A0A19" w:rsidRDefault="00541753" w:rsidP="008B21BC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zawodów,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rozpoczyna, prowadzi i kończy rozmowę, podtrzymuje rozmowę w przypadku trudności w jej przebiegu, bezbłędnie uzyskuje i przekazuje informacje i wyjaśnienia,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wyraża i uzasadnia swoje opinie, pyta o opinie rozmówcy</w:t>
            </w:r>
          </w:p>
          <w:p w14:paraId="7081FACE" w14:textId="77777777" w:rsidR="00541753" w:rsidRPr="002A0A19" w:rsidRDefault="00541753" w:rsidP="008B21BC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robotów, samodzielnie korzysta ze źródeł informacji w języku obcym za pomocą technologii informacyjno-komunikacyjnych</w:t>
            </w:r>
          </w:p>
          <w:p w14:paraId="164A8F47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3ADBA138" w14:textId="39B2EE2B" w:rsidR="00541753" w:rsidRPr="002A0A19" w:rsidRDefault="00241B4F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Samodzielnie pisze oficjalny e-mail z reklamacją towaru/usługi lub opinię o zakupach online. Swobodnie negocjuje i argumentuje w sytuacjach zakupowych.</w:t>
            </w:r>
          </w:p>
        </w:tc>
      </w:tr>
      <w:tr w:rsidR="00541753" w:rsidRPr="002A0A19" w14:paraId="450B9EFA" w14:textId="1EFC7A14" w:rsidTr="00861741">
        <w:tc>
          <w:tcPr>
            <w:tcW w:w="4118" w:type="pct"/>
            <w:gridSpan w:val="5"/>
            <w:shd w:val="clear" w:color="auto" w:fill="00B050"/>
          </w:tcPr>
          <w:p w14:paraId="1D1F328A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Kultura</w:t>
            </w:r>
          </w:p>
        </w:tc>
        <w:tc>
          <w:tcPr>
            <w:tcW w:w="882" w:type="pct"/>
            <w:shd w:val="clear" w:color="auto" w:fill="00B050"/>
          </w:tcPr>
          <w:p w14:paraId="56E4213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</w:p>
        </w:tc>
      </w:tr>
      <w:tr w:rsidR="00541753" w:rsidRPr="002A0A19" w14:paraId="0A2130C9" w14:textId="08DB0D8E" w:rsidTr="00861741">
        <w:tc>
          <w:tcPr>
            <w:tcW w:w="568" w:type="pct"/>
            <w:shd w:val="clear" w:color="auto" w:fill="D9D9D9" w:themeFill="background1" w:themeFillShade="D9"/>
          </w:tcPr>
          <w:p w14:paraId="2BAFCC05" w14:textId="77777777" w:rsidR="002A0A19" w:rsidRDefault="00541753" w:rsidP="700E25F2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br w:type="page"/>
            </w:r>
          </w:p>
          <w:p w14:paraId="7C09C7C0" w14:textId="0B2BD5A5" w:rsidR="00541753" w:rsidRPr="002A0A19" w:rsidRDefault="00541753" w:rsidP="700E25F2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</w:rPr>
              <w:t>OCENA</w:t>
            </w:r>
          </w:p>
          <w:p w14:paraId="0C178E9E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3C0395D3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59BDB04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3254BC2F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DCF341B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651E9592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F82C6B3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269E314A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106E512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26088A0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6A3BA81" w14:textId="4FEB9784" w:rsidR="00861741" w:rsidRPr="002A0A19" w:rsidRDefault="00861741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6431A4" w:rsidRPr="002A0A19" w14:paraId="69AC45BC" w14:textId="30DF315A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3CCDCE57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2424C8E6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37DB5711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413DCC29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743B384B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7A1B015C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7D7519A4" w14:textId="3EDE5F7B" w:rsidR="006431A4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Wykazuje się szerokim zasobem słownictwa z zakresu sztuki, mediów, problemów społecznych oraz znajomością realiów krajów anglojęzycznych. Bezbłędnie stosuje zdania przydawkowe (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Relative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A19">
              <w:rPr>
                <w:color w:val="000000"/>
                <w:sz w:val="20"/>
                <w:szCs w:val="20"/>
              </w:rPr>
              <w:t>Clauses</w:t>
            </w:r>
            <w:proofErr w:type="spellEnd"/>
            <w:r w:rsidRPr="002A0A19">
              <w:rPr>
                <w:color w:val="000000"/>
                <w:sz w:val="20"/>
                <w:szCs w:val="20"/>
              </w:rPr>
              <w:t>) i okolicznikowe czasu.</w:t>
            </w:r>
          </w:p>
        </w:tc>
      </w:tr>
      <w:tr w:rsidR="006431A4" w:rsidRPr="002A0A19" w14:paraId="7572295C" w14:textId="1065A184" w:rsidTr="00861741">
        <w:tc>
          <w:tcPr>
            <w:tcW w:w="568" w:type="pct"/>
            <w:vMerge/>
          </w:tcPr>
          <w:p w14:paraId="7B40C951" w14:textId="77777777" w:rsidR="006431A4" w:rsidRPr="002A0A19" w:rsidRDefault="006431A4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49C128A1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3EA00250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28B5EBDF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7B31A604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25F1FF06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31A4" w:rsidRPr="002A0A19" w14:paraId="2C5F8CF9" w14:textId="4FD15A40" w:rsidTr="002F5FA3">
        <w:tc>
          <w:tcPr>
            <w:tcW w:w="568" w:type="pct"/>
            <w:vMerge/>
          </w:tcPr>
          <w:p w14:paraId="4B4D7232" w14:textId="77777777" w:rsidR="006431A4" w:rsidRPr="002A0A19" w:rsidRDefault="006431A4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2D80379F" w14:textId="5BB43CC0" w:rsidR="006431A4" w:rsidRPr="002A0A19" w:rsidRDefault="006431A4" w:rsidP="00241B4F">
            <w:pPr>
              <w:pStyle w:val="NormalnyWeb"/>
              <w:numPr>
                <w:ilvl w:val="0"/>
                <w:numId w:val="24"/>
              </w:numPr>
              <w:spacing w:before="0" w:beforeAutospacing="0" w:after="0"/>
              <w:rPr>
                <w:iCs/>
                <w:sz w:val="20"/>
                <w:szCs w:val="20"/>
                <w:lang w:val="en-US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kultura</w:t>
            </w:r>
            <w:r w:rsidR="00861741" w:rsidRPr="002A0A19">
              <w:rPr>
                <w:i/>
                <w:color w:val="000000"/>
                <w:sz w:val="20"/>
                <w:szCs w:val="20"/>
              </w:rPr>
              <w:t xml:space="preserve">, </w:t>
            </w:r>
            <w:r w:rsidRPr="002A0A19">
              <w:rPr>
                <w:sz w:val="20"/>
                <w:szCs w:val="20"/>
              </w:rPr>
              <w:t>zdania przydawkowe</w:t>
            </w:r>
          </w:p>
        </w:tc>
      </w:tr>
      <w:tr w:rsidR="00541753" w:rsidRPr="002A0A19" w14:paraId="65002D3B" w14:textId="2AE29798" w:rsidTr="00861741">
        <w:tc>
          <w:tcPr>
            <w:tcW w:w="568" w:type="pct"/>
            <w:shd w:val="clear" w:color="auto" w:fill="D9D9D9" w:themeFill="background1" w:themeFillShade="D9"/>
          </w:tcPr>
          <w:p w14:paraId="10504767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55670C33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46D0A4B1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słuchanie i czytanie ze zrozumieniem </w:t>
            </w:r>
          </w:p>
          <w:p w14:paraId="62EFF6D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bardzo prostymi zdaniami,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zdawkowo opowiada o ulubionym gatunku muzycznym, wyraża i uzasadnia opinie i upodobania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75B9B28D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ulubionego piosenkarza, popełniając liczne błędy, uzyskuje i przekazuje informacje i wyjaśnienia, zdawkowo wyraża i uzasadnia swoje opinie, pyta o opinie rozmówcy</w:t>
            </w:r>
          </w:p>
          <w:p w14:paraId="766CE6A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twórców i ich dzieł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błędy, uzyskuje i przekazuje informacje i wyjaśnienia, zdawkowo wyraża i uzasadnia swoje opinie, pyta o opinie rozmówcy</w:t>
            </w:r>
          </w:p>
          <w:p w14:paraId="6B11AE2A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bardzo prostymi zdaniami, zdawkowo wypowiada się na temat cytatu, wyraża i uzasadnia swoje opinie i upodobania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5B85F885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dzieł sztuki, popełniając liczne błędy, uzyskuje i przekazuje informacje i wyjaśnienia, zdawkowo wyraża i uzasadnia swoje opinie, pyta o opinie rozmówcy</w:t>
            </w:r>
          </w:p>
          <w:p w14:paraId="6F1A3FF8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korzystając z podręcznika i pomocy nauczyciela, bardzo prostymi zdaniami,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 xml:space="preserve">popełniając liczne błędy,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pisze bardzo krótki wpis na blogu, w którym recenzuje ciekawy film, wyraża i uzasadnia opinie, przekazuje informacji,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stosuje zwroty i formy grzecznościowe</w:t>
            </w:r>
          </w:p>
          <w:p w14:paraId="2C4DD067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5" w:type="pct"/>
          </w:tcPr>
          <w:p w14:paraId="17AC8D6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0EA4330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i czytanie ze zrozumieniem </w:t>
            </w:r>
          </w:p>
          <w:p w14:paraId="390975B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stosuje styl wypowiedzi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odpowiedni do sytuacji</w:t>
            </w:r>
          </w:p>
          <w:p w14:paraId="28206E6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opowiada o ulubionym gatunku muzycznym, wyraża i uzasadnia opinie i upodobania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009D13E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ulubionego piosenkarza,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54FD67F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twórców i ich dzieł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3ED90CF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cytatu, wyraża i uzasadnia swoje opinie i upodobania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245452E3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dzieł sztuki, rozpoczyna, prowadzi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615E4C29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korzystając z podręcznika, prostymi zdaniami, częściowo bezbłędnie pisze krótki wpis na blogu, w którym recenzuje ciekawy film, wyraża i uzasadnia opinie, przekazuje informacji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7F6AB86B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1BE05E2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0419645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słuchanie i czytanie ze zrozumieniem </w:t>
            </w:r>
          </w:p>
          <w:p w14:paraId="3E5C3E2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stosuje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styl wypowiedzi odpowiedni do sytuacji</w:t>
            </w:r>
          </w:p>
          <w:p w14:paraId="136B2E95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prostymi zdaniami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opisuje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opowiada o ulubionym gatunku muzycznym, wyraża i uzasadnia opinie i upodobania </w:t>
            </w:r>
          </w:p>
          <w:p w14:paraId="03CE19C4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 na temat ulubionego piosenkarza,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6B7D03C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twórców i ich dzieł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0501C2D4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prostymi zdaniami wypowiada się na temat cytatu, wyraża i uzasadnia swoje opinie i upodobania </w:t>
            </w:r>
          </w:p>
          <w:p w14:paraId="7793964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dzieł sztuki, rozpoczyna, prowadzi i kończy rozmowę,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podtrzymuje rozmowę w przypadku trudności w jej przebiegu, w większości bezbłędnie uzyskuje i przekazuje informacje i wyjaśnienia, wyraża i uzasadnia swoje opinie, pyta o opinie rozmówcy</w:t>
            </w:r>
          </w:p>
          <w:p w14:paraId="41A8308D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prostymi zdaniami, na ogół bezbłędnie pisze wpis na blogu, w którym recenzuje ciekawy film, wyraża i uzasadnia opinie, przekazuje informacji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58F86B0A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na ogół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1A79E7C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5EA9241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rozwiązuje wszystkie zadania na słuchanie i czytanie ze zrozumieniem </w:t>
            </w:r>
          </w:p>
          <w:p w14:paraId="0A2262C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stosuje styl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wypowiedzi odpowiedni do sytuacji</w:t>
            </w:r>
          </w:p>
          <w:p w14:paraId="23FCAED1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używając zdań złożonych, szczegółowo opowiada o ulubionym gatunku muzycznym, wyraża i uzasadnia opinie i upodobania </w:t>
            </w:r>
          </w:p>
          <w:p w14:paraId="7B9CFE3D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 na temat ulubionego piosenkarza,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115247F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twórców i ich dzieł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BEF8D51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używając zdań złożonych, samodzielnie wypowiada się na temat cytatu, wyraża i uzasadnia swoje opinie i upodobania </w:t>
            </w:r>
          </w:p>
          <w:p w14:paraId="434D5E5C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dzieł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sztuki,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4FAAA73D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używając zdań złożonych, samodzielnie i bezbłędnie pisze wpis na blogu, w którym recenzuje ciekawy film, wyraża i uzasadnia opinie, przekazuje informacji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stosuje zwroty i formy grzecznościowe</w:t>
            </w:r>
          </w:p>
          <w:p w14:paraId="4D5B6382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03D13E01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Pisze dojrzałe, płynne recenzje filmów/książek oraz wpisy na forum/blogu na tematy społeczne z użyciem zróżnicowanych argumentów.</w:t>
            </w:r>
          </w:p>
          <w:p w14:paraId="0D446E27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51DE6AF9" w14:textId="15429414" w:rsidR="00541753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Formułuje krytyczne opinie 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spontanicznie reaguje na wypowiedzi innych w dyskusji.</w:t>
            </w:r>
          </w:p>
        </w:tc>
      </w:tr>
      <w:tr w:rsidR="00541753" w:rsidRPr="002A0A19" w14:paraId="1D26D704" w14:textId="44D6F1AA" w:rsidTr="00861741">
        <w:tc>
          <w:tcPr>
            <w:tcW w:w="4118" w:type="pct"/>
            <w:gridSpan w:val="5"/>
            <w:shd w:val="clear" w:color="auto" w:fill="00B050"/>
          </w:tcPr>
          <w:p w14:paraId="4C76831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bCs/>
                <w:sz w:val="20"/>
                <w:szCs w:val="20"/>
              </w:rPr>
              <w:lastRenderedPageBreak/>
              <w:t>Życie społeczne</w:t>
            </w:r>
          </w:p>
        </w:tc>
        <w:tc>
          <w:tcPr>
            <w:tcW w:w="882" w:type="pct"/>
            <w:shd w:val="clear" w:color="auto" w:fill="00B050"/>
          </w:tcPr>
          <w:p w14:paraId="0501CFD2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541753" w:rsidRPr="002A0A19" w14:paraId="1F62F14C" w14:textId="318E533A" w:rsidTr="00861741">
        <w:tc>
          <w:tcPr>
            <w:tcW w:w="568" w:type="pct"/>
            <w:shd w:val="clear" w:color="auto" w:fill="D9D9D9" w:themeFill="background1" w:themeFillShade="D9"/>
          </w:tcPr>
          <w:p w14:paraId="3E4A6162" w14:textId="77777777" w:rsidR="002A0A19" w:rsidRDefault="00541753" w:rsidP="700E25F2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</w:rPr>
              <w:br w:type="page"/>
            </w:r>
          </w:p>
          <w:p w14:paraId="2311E854" w14:textId="1232B4AF" w:rsidR="00541753" w:rsidRPr="002A0A19" w:rsidRDefault="00541753" w:rsidP="700E25F2">
            <w:pPr>
              <w:pStyle w:val="NormalnyWeb"/>
              <w:spacing w:before="0" w:beforeAutospacing="0" w:after="0"/>
              <w:rPr>
                <w:bCs/>
                <w:sz w:val="20"/>
                <w:szCs w:val="20"/>
              </w:rPr>
            </w:pPr>
            <w:r w:rsidRPr="002A0A19">
              <w:rPr>
                <w:bCs/>
                <w:sz w:val="20"/>
                <w:szCs w:val="20"/>
              </w:rPr>
              <w:t>OCENA</w:t>
            </w:r>
          </w:p>
          <w:p w14:paraId="2503B197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38288749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D189E0E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20BD9A1A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4EA0EE9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0C136CF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12EA629B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0A392C6A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60229C0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7E79F13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C1BAACB" w14:textId="28D7449E" w:rsidR="00861741" w:rsidRPr="002A0A19" w:rsidRDefault="00861741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CELUJĄCA</w:t>
            </w:r>
          </w:p>
        </w:tc>
      </w:tr>
      <w:tr w:rsidR="00541753" w:rsidRPr="002A0A19" w14:paraId="767962B8" w14:textId="7B6EF9E3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59D73E11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4D11F604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785BB58A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0402BF62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40A2BE4E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5A8CF72D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</w:tcPr>
          <w:p w14:paraId="6B7560DD" w14:textId="79BAFD5B" w:rsidR="00541753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bezbłędnie stosuje wszystkie poznane wyrazy oraz zwroty.</w:t>
            </w:r>
          </w:p>
        </w:tc>
      </w:tr>
      <w:tr w:rsidR="00541753" w:rsidRPr="002A0A19" w14:paraId="35DDFD3B" w14:textId="1111F19A" w:rsidTr="00861741">
        <w:tc>
          <w:tcPr>
            <w:tcW w:w="568" w:type="pct"/>
            <w:vMerge/>
          </w:tcPr>
          <w:p w14:paraId="13C326F3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674D8F91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44179FED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6D5089E6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7AC6F6F0" w14:textId="133FEEB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</w:t>
            </w:r>
          </w:p>
        </w:tc>
        <w:tc>
          <w:tcPr>
            <w:tcW w:w="882" w:type="pct"/>
          </w:tcPr>
          <w:p w14:paraId="786E6966" w14:textId="790EEF82" w:rsidR="00541753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Zawsze bezbłędnie stosuje poznane struktury gramatyczne w zadaniach językowych i własnych wypowiedziach</w:t>
            </w:r>
          </w:p>
        </w:tc>
      </w:tr>
      <w:tr w:rsidR="006431A4" w:rsidRPr="002A0A19" w14:paraId="39EEB262" w14:textId="3ECE60B2" w:rsidTr="002F5FA3">
        <w:tc>
          <w:tcPr>
            <w:tcW w:w="568" w:type="pct"/>
            <w:vMerge/>
          </w:tcPr>
          <w:p w14:paraId="4853B841" w14:textId="77777777" w:rsidR="006431A4" w:rsidRPr="002A0A19" w:rsidRDefault="006431A4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604229C8" w14:textId="77777777" w:rsidR="006431A4" w:rsidRPr="002A0A19" w:rsidRDefault="006431A4" w:rsidP="700E25F2">
            <w:pPr>
              <w:pStyle w:val="NormalnyWeb"/>
              <w:numPr>
                <w:ilvl w:val="0"/>
                <w:numId w:val="25"/>
              </w:numPr>
              <w:spacing w:before="0" w:beforeAutospacing="0" w:after="0"/>
              <w:rPr>
                <w:rFonts w:eastAsia="Verdana"/>
                <w:color w:val="000000" w:themeColor="text1"/>
                <w:sz w:val="20"/>
                <w:szCs w:val="20"/>
              </w:rPr>
            </w:pPr>
            <w:r w:rsidRPr="002A0A19">
              <w:rPr>
                <w:color w:val="000000" w:themeColor="text1"/>
                <w:sz w:val="20"/>
                <w:szCs w:val="20"/>
              </w:rPr>
              <w:t xml:space="preserve">słownictwo z działów </w:t>
            </w:r>
            <w:r w:rsidRPr="002A0A19">
              <w:rPr>
                <w:i/>
                <w:iCs/>
                <w:color w:val="000000" w:themeColor="text1"/>
                <w:sz w:val="20"/>
                <w:szCs w:val="20"/>
              </w:rPr>
              <w:t xml:space="preserve">życie społeczne, </w:t>
            </w:r>
            <w:r w:rsidRPr="002A0A19">
              <w:rPr>
                <w:rFonts w:eastAsia="Verdana"/>
                <w:color w:val="000000" w:themeColor="text1"/>
                <w:sz w:val="20"/>
                <w:szCs w:val="20"/>
              </w:rPr>
              <w:t>życie prywatne: problemy, zdrowie: tryb życia, samopoczucie, choroby i ich leczenie, edukacja: życie szkoły</w:t>
            </w:r>
          </w:p>
          <w:p w14:paraId="6549D2C4" w14:textId="77777777" w:rsidR="006431A4" w:rsidRPr="002A0A19" w:rsidRDefault="006431A4" w:rsidP="00B57C7C">
            <w:pPr>
              <w:pStyle w:val="NormalnyWeb"/>
              <w:numPr>
                <w:ilvl w:val="0"/>
                <w:numId w:val="25"/>
              </w:numPr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podstawowa wiedza o krajach, społeczeństwach i kulturach społeczności, które posługują się danym językiem obcym</w:t>
            </w:r>
          </w:p>
          <w:p w14:paraId="0E606336" w14:textId="5C27A5BC" w:rsidR="006431A4" w:rsidRPr="002A0A19" w:rsidRDefault="006431A4" w:rsidP="006431A4">
            <w:pPr>
              <w:pStyle w:val="NormalnyWeb"/>
              <w:spacing w:before="0" w:beforeAutospacing="0" w:after="0"/>
              <w:rPr>
                <w:color w:val="000000" w:themeColor="text1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zdania okolicznikowe czasu</w:t>
            </w:r>
          </w:p>
        </w:tc>
      </w:tr>
      <w:tr w:rsidR="00541753" w:rsidRPr="002A0A19" w14:paraId="3BDFB5C3" w14:textId="22CABA3A" w:rsidTr="00861741">
        <w:tc>
          <w:tcPr>
            <w:tcW w:w="568" w:type="pct"/>
            <w:shd w:val="clear" w:color="auto" w:fill="D9D9D9" w:themeFill="background1" w:themeFillShade="D9"/>
          </w:tcPr>
          <w:p w14:paraId="3A47A109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lastRenderedPageBreak/>
              <w:t>UMIEJĘTNOŚCI</w:t>
            </w:r>
          </w:p>
        </w:tc>
        <w:tc>
          <w:tcPr>
            <w:tcW w:w="860" w:type="pct"/>
          </w:tcPr>
          <w:p w14:paraId="06AC66C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17446F6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niektóre zadania na słuchanie i czytanie ze zrozumieniem</w:t>
            </w:r>
          </w:p>
          <w:p w14:paraId="0A113140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na temat życia na innej planecie,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</w:t>
            </w:r>
          </w:p>
          <w:p w14:paraId="559AE22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bardzo prostymi zdaniami, zdawkowo wypowiada się na temat uzależnień, opisuje zjawiska, przedstawia fakty,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0EBBC8A7" w14:textId="7CEB380F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uzależnień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, popełniając liczne błędy, uzyskuje i przekazuje informacje i wyjaśnienia, zdawkowo wyraża i uzasadnia swoje opinie, pyta o opinie rozmówcy</w:t>
            </w:r>
          </w:p>
          <w:p w14:paraId="4CF7ACE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przy pomocy bardzo prostych konstrukcji wypowiada się na temat cytatu, zdawkowo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3FB800C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treści nagrania,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popełniając liczne błędy, uzyskuje i przekazuje informacje i wyjaśnienia, zdawkowo wyraża i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uzasadnia swoje opinie, pyta o opinie rozmówcy</w:t>
            </w:r>
          </w:p>
          <w:p w14:paraId="169EE303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korzystając z podręcznika i pomocy nauczyciela, bardzo prostymi zdaniami, popełniając liczne błędy, pisze zaproszenie na imprezę charytatywną, przedstawia fakty, przekazuje informacje, zaprasza, zachęca,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stosuje zwroty i formy grzecznościowe</w:t>
            </w:r>
          </w:p>
          <w:p w14:paraId="2A260C1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bardzo prostymi zdaniami opowiada o bezpieczeństwie w jego kraju, wyraża i uzasadnia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liczne błędy</w:t>
            </w:r>
          </w:p>
          <w:p w14:paraId="120D8E09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monitoringu i prawa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błędy, uzyskuje i przekazuje informacje i wyjaśnienia, zdawkowo wyraża i uzasadnia swoje opinie, pyta o opinie rozmówcy</w:t>
            </w:r>
          </w:p>
          <w:p w14:paraId="163EB4FC" w14:textId="77777777" w:rsidR="00541753" w:rsidRPr="002A0A19" w:rsidRDefault="00541753" w:rsidP="00E270B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filmu lub serialu o stróżach prawa, z pomocą korzysta ze źródeł informacji w języku obcym za pomocą technologii informacyjno-komunikacyjnych</w:t>
            </w:r>
          </w:p>
          <w:p w14:paraId="33896C6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popełniając 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przekazuje w języku obcym niektóre informacje zawarte w materiałach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lastRenderedPageBreak/>
              <w:t>audiowizualnych oraz sformułowane w języku polskim i obcym</w:t>
            </w:r>
          </w:p>
        </w:tc>
        <w:tc>
          <w:tcPr>
            <w:tcW w:w="905" w:type="pct"/>
          </w:tcPr>
          <w:p w14:paraId="7E7C7D1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66CA3D9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rozwiązuje zadania na słuchanie i czytanie ze zrozumieniem</w:t>
            </w:r>
          </w:p>
          <w:p w14:paraId="25F31183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7903D037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 na temat życia na innej planecie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częściowo bezbłędnie uzyskuje i przekazuje informacje i wyjaśnienia</w:t>
            </w:r>
          </w:p>
          <w:p w14:paraId="57BDCDDC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uzależnień, opisuje zjawiska, przedstawia fakty, wyraża i uzasadnia 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2F1A80D5" w14:textId="12BCBAEE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uzależnień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69FE6F9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przy pomocy prostych konstrukcji wypowiada się na temat cytatu, wyraża i uzasadnia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swoje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3177A09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treści nagrania,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14:paraId="7190634F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korzystając z podręcznika, prostymi zdaniami, popełniając dość liczne błędy, pisze zaproszenie na imprezę charytatywną, przedstawia fakty, przekazuje informacje, zaprasza, zachęca,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stosuje zwroty i formy grzecznościowe</w:t>
            </w:r>
          </w:p>
          <w:p w14:paraId="4173C39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opowiada o bezpieczeństwie w jego kraju, wyraża i uzasadnia opinie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popełniając dość liczne błędy</w:t>
            </w:r>
          </w:p>
          <w:p w14:paraId="3E6F5924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monitoringu i prawa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częściowo bezbłędnie uzyskuje i przekazuje informacje i wyjaśnienia, wyraża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uzasadnia swoje opinie, pyta o opinie rozmówcy</w:t>
            </w:r>
          </w:p>
          <w:p w14:paraId="28E425E5" w14:textId="77777777" w:rsidR="00541753" w:rsidRPr="002A0A19" w:rsidRDefault="00541753" w:rsidP="00E270B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filmu lub serialu o stróżach prawa, korzysta ze źródeł informacji w języku obcym za pomocą technologii informacyjno-komunikacyjnych</w:t>
            </w:r>
          </w:p>
          <w:p w14:paraId="4D0C74F1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902" w:type="pct"/>
          </w:tcPr>
          <w:p w14:paraId="6384EC8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053F717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w większości poprawnie rozwiązuje zadania na słuchanie i czytanie ze zrozumieniem</w:t>
            </w:r>
          </w:p>
          <w:p w14:paraId="64B8533A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7CD4ADFA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 na temat życia na innej planecie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bezbłędnie uzyskuje i przekazuje informacje i wyjaśnienia</w:t>
            </w:r>
          </w:p>
          <w:p w14:paraId="78BA0B25" w14:textId="77777777" w:rsidR="00541753" w:rsidRPr="002A0A19" w:rsidRDefault="00541753" w:rsidP="00681E8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wypowiada się na temat uzależnień, opisuje zjawiska, przedstawia fakty, wyraża i uzasadnia swoje opinie</w:t>
            </w:r>
          </w:p>
          <w:p w14:paraId="25BA1B35" w14:textId="60D6DE6C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uzależnień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504AA75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przy pomocy poznanych konstrukcji wypowiada się na temat cytatu, wyraża 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uzasadnia swoje opinie</w:t>
            </w:r>
          </w:p>
          <w:p w14:paraId="7AC3B75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treści nagrania,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0E89A0D5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prostymi zdaniami, popełniając nieliczne błędy pisze zaproszenie na imprezę charytatywną, przedstawia fakty, przekazuje informacje, zaprasza, zachęca,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stosuje zwroty i formy grzecznościowe</w:t>
            </w:r>
          </w:p>
          <w:p w14:paraId="1C410050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prostymi zdaniami opowiada o bezpieczeństwie w jego kraju, wyraża i uzasadnia opinie</w:t>
            </w:r>
          </w:p>
          <w:p w14:paraId="2D69F016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monitoringu i prawa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CD52DDF" w14:textId="77777777" w:rsidR="00541753" w:rsidRPr="002A0A19" w:rsidRDefault="00541753" w:rsidP="00E270B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współdziała w grupie, tworzy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prezentację na temat filmu lub serialu o stróżach prawa, korzysta ze źródeł informacji w języku obcym za pomocą technologii informacyjno-komunikacyjnych</w:t>
            </w:r>
          </w:p>
          <w:p w14:paraId="5208EEA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883" w:type="pct"/>
          </w:tcPr>
          <w:p w14:paraId="6FFFC6C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513DAE8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46EF990D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21C67766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uczestniczy w rozmowie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 na temat życia na innej planecie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 i wyjaśnienia</w:t>
            </w:r>
          </w:p>
          <w:p w14:paraId="38ECDC61" w14:textId="77777777" w:rsidR="00541753" w:rsidRPr="002A0A19" w:rsidRDefault="00541753" w:rsidP="00681E80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i szczegółowo wypowiada się na temat uzależnień, opisuje zjawiska, przedstawia fakty, wyraża i uzasadnia swoje opinie</w:t>
            </w:r>
          </w:p>
          <w:p w14:paraId="7B9B4E44" w14:textId="495786E3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uzależnień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3782859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przy pomocy złożonych konstrukcji, samodzielnie wypowiada się na temat cytatu, wyraża i uzasadnia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swoje opinie</w:t>
            </w:r>
          </w:p>
          <w:p w14:paraId="0E208F39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treści nagrania,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ADB078C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używając zdań złożonych, samodzielnie i bezbłędnie pisze zaproszenie na imprezę charytatywną, przedstawia fakty, przekazuje informacje, zaprasza, zachęca,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stosuje zwroty i formy grzecznościowe</w:t>
            </w:r>
          </w:p>
          <w:p w14:paraId="1F69C89E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opowiada o bezpieczeństwie w jego kraju, wyraża i uzasadnia opinie</w:t>
            </w:r>
          </w:p>
          <w:p w14:paraId="58AF7114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monitoringu i prawa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70B20E7B" w14:textId="77777777" w:rsidR="00541753" w:rsidRPr="002A0A19" w:rsidRDefault="00541753" w:rsidP="00E270B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współdziała w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grupie, tworzy prezentację na temat filmu lub serialu o stróżach prawa, samodzielnie korzysta ze źródeł informacji w języku obcym za pomocą technologii informacyjno-komunikacyjnych</w:t>
            </w:r>
          </w:p>
          <w:p w14:paraId="0FFDBFCC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wszystkie informacje zawarte w materiałach audiowizualnych oraz sformułowane w języku polskim i obcym</w:t>
            </w:r>
          </w:p>
        </w:tc>
        <w:tc>
          <w:tcPr>
            <w:tcW w:w="882" w:type="pct"/>
          </w:tcPr>
          <w:p w14:paraId="63F6AAC2" w14:textId="7356ACBF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zawsze właściwie reaguje na polecenia</w:t>
            </w:r>
          </w:p>
          <w:p w14:paraId="0901BD9B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rozwiązuje wszystkie zadania na słuchanie i czytanie ze zrozumieniem</w:t>
            </w:r>
          </w:p>
          <w:p w14:paraId="22D390B8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stosuje styl wypowiedzi odpowiedni do sytuacji</w:t>
            </w:r>
          </w:p>
          <w:p w14:paraId="2963992B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uczestniczy w rozmowie na temat życia na innej planecie, rozpoczyna, prowadzi i kończy rozmowę, podtrzymuje rozmowę w przypadku trudności w jej przebiegu, bezbłędnie uzyskuje i przekazuje informacje i wyjaśnienia</w:t>
            </w:r>
          </w:p>
          <w:p w14:paraId="6CF7D48B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i szczegółowo wypowiada się na temat uzależnień, opisuje zjawiska, przedstawia fakty, wyraża i uzasadnia swoje opinie</w:t>
            </w:r>
          </w:p>
          <w:p w14:paraId="7AA1D519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uczestniczy w rozmowie na temat uzależnień,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2D7922FC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przy pomocy złożonych konstrukcji, samodzielnie wypowiada się na temat cytatu, wyraża i uzasadnia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swoje opinie</w:t>
            </w:r>
          </w:p>
          <w:p w14:paraId="1B3FDD9D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uczestniczy w rozmowie na temat treści nagrania,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7C258F1F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i bezbłędnie pisze zaproszenie na imprezę charytatywną, przedstawia fakty, przekazuje informacje, zaprasza, zachęca, stosuje zwroty i formy grzecznościowe</w:t>
            </w:r>
          </w:p>
          <w:p w14:paraId="47F09637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używając zdań złożonych, samodzielnie opowiada o bezpieczeństwie w jego kraju, wyraża i uzasadnia opinie</w:t>
            </w:r>
          </w:p>
          <w:p w14:paraId="73BFA2DB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uczestniczy w rozmowie na temat monitoringu i prawa,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19D79476" w14:textId="77777777" w:rsidR="006431A4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współdziała w grupie, tworzy prezentację na temat filmu lub serialu o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stróżach prawa, samodzielnie korzysta ze źródeł informacji w języku obcym za pomocą technologii informacyjno-komunikacyjnych</w:t>
            </w:r>
          </w:p>
          <w:p w14:paraId="565711F8" w14:textId="7E6731BB" w:rsidR="00541753" w:rsidRPr="002A0A19" w:rsidRDefault="006431A4" w:rsidP="006431A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bezbłędnie przekazuje w języku obcym wszystkie informacje zawarte w materiałach audiowizualnych oraz sformułowane w języku polskim i obcym</w:t>
            </w:r>
          </w:p>
        </w:tc>
      </w:tr>
      <w:tr w:rsidR="00541753" w:rsidRPr="002A0A19" w14:paraId="21FE6E3E" w14:textId="72FC168B" w:rsidTr="00861741">
        <w:tc>
          <w:tcPr>
            <w:tcW w:w="4118" w:type="pct"/>
            <w:gridSpan w:val="5"/>
            <w:shd w:val="clear" w:color="auto" w:fill="00B050"/>
          </w:tcPr>
          <w:p w14:paraId="77AC89D9" w14:textId="365B0BD1" w:rsidR="00541753" w:rsidRPr="002A0A19" w:rsidRDefault="00861741" w:rsidP="00E270B4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Lekcje </w:t>
            </w:r>
            <w:proofErr w:type="spellStart"/>
            <w:r w:rsidRPr="002A0A19">
              <w:rPr>
                <w:rFonts w:ascii="Times New Roman" w:hAnsi="Times New Roman" w:cs="Times New Roman"/>
                <w:b w:val="0"/>
                <w:sz w:val="20"/>
                <w:szCs w:val="20"/>
              </w:rPr>
              <w:t>końcoworoczne</w:t>
            </w:r>
            <w:proofErr w:type="spellEnd"/>
          </w:p>
        </w:tc>
        <w:tc>
          <w:tcPr>
            <w:tcW w:w="882" w:type="pct"/>
            <w:shd w:val="clear" w:color="auto" w:fill="00B050"/>
          </w:tcPr>
          <w:p w14:paraId="4BF9D40C" w14:textId="77777777" w:rsidR="00541753" w:rsidRPr="002A0A19" w:rsidRDefault="00541753" w:rsidP="00E270B4">
            <w:pPr>
              <w:pStyle w:val="Domynie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541753" w:rsidRPr="002A0A19" w14:paraId="6DE88930" w14:textId="4A48AC72" w:rsidTr="00861741">
        <w:tc>
          <w:tcPr>
            <w:tcW w:w="568" w:type="pct"/>
            <w:shd w:val="clear" w:color="auto" w:fill="D9D9D9" w:themeFill="background1" w:themeFillShade="D9"/>
          </w:tcPr>
          <w:p w14:paraId="50125231" w14:textId="281D6365" w:rsidR="00541753" w:rsidRPr="002A0A19" w:rsidRDefault="00541753" w:rsidP="782E2DD6">
            <w:pPr>
              <w:pStyle w:val="NormalnyWeb"/>
              <w:spacing w:before="0" w:beforeAutospacing="0" w:after="0"/>
              <w:rPr>
                <w:bCs/>
                <w:sz w:val="20"/>
                <w:szCs w:val="20"/>
                <w:lang w:val="en-US"/>
              </w:rPr>
            </w:pPr>
          </w:p>
          <w:p w14:paraId="0C9F3A79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>OCENA</w:t>
            </w:r>
          </w:p>
          <w:p w14:paraId="5A25747A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860" w:type="pct"/>
          </w:tcPr>
          <w:p w14:paraId="09B8D95D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255BE5BE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DOPUSZCZAJĄCA</w:t>
            </w:r>
          </w:p>
        </w:tc>
        <w:tc>
          <w:tcPr>
            <w:tcW w:w="905" w:type="pct"/>
            <w:shd w:val="clear" w:color="auto" w:fill="99CCFF"/>
          </w:tcPr>
          <w:p w14:paraId="78BEFD2A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6DDC49E4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DOSTATECZNA</w:t>
            </w:r>
          </w:p>
        </w:tc>
        <w:tc>
          <w:tcPr>
            <w:tcW w:w="902" w:type="pct"/>
          </w:tcPr>
          <w:p w14:paraId="27A76422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56AC303C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883" w:type="pct"/>
            <w:shd w:val="clear" w:color="auto" w:fill="99CCFF"/>
          </w:tcPr>
          <w:p w14:paraId="49206A88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3FC0D281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BARDZO DOBRA</w:t>
            </w:r>
          </w:p>
        </w:tc>
        <w:tc>
          <w:tcPr>
            <w:tcW w:w="882" w:type="pct"/>
            <w:shd w:val="clear" w:color="auto" w:fill="99CCFF"/>
          </w:tcPr>
          <w:p w14:paraId="220D148F" w14:textId="77777777" w:rsidR="00541753" w:rsidRPr="002A0A19" w:rsidRDefault="00541753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  <w:p w14:paraId="610C7451" w14:textId="25D77914" w:rsidR="00861741" w:rsidRPr="002A0A19" w:rsidRDefault="00861741" w:rsidP="00F46757">
            <w:pPr>
              <w:pStyle w:val="NormalnyWeb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CELUJĄCY</w:t>
            </w:r>
          </w:p>
        </w:tc>
      </w:tr>
      <w:tr w:rsidR="006431A4" w:rsidRPr="002A0A19" w14:paraId="05ADB2B9" w14:textId="70DB0467" w:rsidTr="00861741">
        <w:tc>
          <w:tcPr>
            <w:tcW w:w="568" w:type="pct"/>
            <w:vMerge w:val="restart"/>
            <w:shd w:val="clear" w:color="auto" w:fill="D9D9D9" w:themeFill="background1" w:themeFillShade="D9"/>
          </w:tcPr>
          <w:p w14:paraId="480344D7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WIEDZA:</w:t>
            </w:r>
          </w:p>
          <w:p w14:paraId="7567B4EE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860" w:type="pct"/>
          </w:tcPr>
          <w:p w14:paraId="176691EC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kilka podstawowych wyrazów i zwrotów.</w:t>
            </w:r>
          </w:p>
        </w:tc>
        <w:tc>
          <w:tcPr>
            <w:tcW w:w="905" w:type="pct"/>
          </w:tcPr>
          <w:p w14:paraId="6D20D5B2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część poznanych wyrazów oraz zwrotów.</w:t>
            </w:r>
          </w:p>
        </w:tc>
        <w:tc>
          <w:tcPr>
            <w:tcW w:w="902" w:type="pct"/>
          </w:tcPr>
          <w:p w14:paraId="5B2725AE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większość poznanych wyrazów oraz zwrotów.</w:t>
            </w:r>
          </w:p>
        </w:tc>
        <w:tc>
          <w:tcPr>
            <w:tcW w:w="883" w:type="pct"/>
          </w:tcPr>
          <w:p w14:paraId="3E88B1E0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Zna i stosuje wszystkie poznane wyrazy oraz zwroty.</w:t>
            </w:r>
          </w:p>
        </w:tc>
        <w:tc>
          <w:tcPr>
            <w:tcW w:w="882" w:type="pct"/>
            <w:vMerge w:val="restart"/>
          </w:tcPr>
          <w:p w14:paraId="1D44D16A" w14:textId="1E39516F" w:rsidR="006431A4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Wykazuje się pełną, bezbłędną znajomością całego słownictwa i struktur gramatycznych z danych rozdziałów oraz zawsze bezbłędnie stosuje środki językowe.</w:t>
            </w:r>
          </w:p>
        </w:tc>
      </w:tr>
      <w:tr w:rsidR="006431A4" w:rsidRPr="002A0A19" w14:paraId="5C2BB47F" w14:textId="74229BDB" w:rsidTr="00861741">
        <w:tc>
          <w:tcPr>
            <w:tcW w:w="568" w:type="pct"/>
            <w:vMerge/>
          </w:tcPr>
          <w:p w14:paraId="3B7FD67C" w14:textId="77777777" w:rsidR="006431A4" w:rsidRPr="002A0A19" w:rsidRDefault="006431A4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860" w:type="pct"/>
          </w:tcPr>
          <w:p w14:paraId="7CFCC712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niewielkim stopniu stosuje poznane struktury gramatyczne w zadaniach językowych. Popełnia liczne błędy:</w:t>
            </w:r>
          </w:p>
        </w:tc>
        <w:tc>
          <w:tcPr>
            <w:tcW w:w="905" w:type="pct"/>
          </w:tcPr>
          <w:p w14:paraId="0D34EA13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Częściowo poprawnie stosuje poznane struktury gramatyczne w zadaniach językowych i własnych wypowiedziach:</w:t>
            </w:r>
          </w:p>
        </w:tc>
        <w:tc>
          <w:tcPr>
            <w:tcW w:w="902" w:type="pct"/>
          </w:tcPr>
          <w:p w14:paraId="362D3547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W większości poprawnie stosuje poznane struktury gramatyczne w zadaniach językowych i własnych wypowiedziach:</w:t>
            </w:r>
          </w:p>
        </w:tc>
        <w:tc>
          <w:tcPr>
            <w:tcW w:w="883" w:type="pct"/>
          </w:tcPr>
          <w:p w14:paraId="3BEAFED8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Poprawnie stosuje poznane struktury gramatyczne w zadaniach językowych i własnych wypowiedziach:</w:t>
            </w:r>
          </w:p>
        </w:tc>
        <w:tc>
          <w:tcPr>
            <w:tcW w:w="882" w:type="pct"/>
            <w:vMerge/>
          </w:tcPr>
          <w:p w14:paraId="6EC22448" w14:textId="77777777" w:rsidR="006431A4" w:rsidRPr="002A0A19" w:rsidRDefault="006431A4" w:rsidP="00F46757">
            <w:pPr>
              <w:pStyle w:val="Normalny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31A4" w:rsidRPr="002A0A19" w14:paraId="133C942B" w14:textId="28F6C496" w:rsidTr="002F5FA3">
        <w:tc>
          <w:tcPr>
            <w:tcW w:w="568" w:type="pct"/>
            <w:vMerge/>
          </w:tcPr>
          <w:p w14:paraId="38D6B9B6" w14:textId="77777777" w:rsidR="006431A4" w:rsidRPr="002A0A19" w:rsidRDefault="006431A4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432" w:type="pct"/>
            <w:gridSpan w:val="5"/>
          </w:tcPr>
          <w:p w14:paraId="2AC0FCED" w14:textId="77777777" w:rsidR="006431A4" w:rsidRPr="002A0A19" w:rsidRDefault="006431A4" w:rsidP="00E270B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 xml:space="preserve">edukacja </w:t>
            </w:r>
          </w:p>
          <w:p w14:paraId="48B3E969" w14:textId="77777777" w:rsidR="006431A4" w:rsidRPr="002A0A19" w:rsidRDefault="006431A4" w:rsidP="00E270B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kultura</w:t>
            </w:r>
          </w:p>
          <w:p w14:paraId="390E4EC4" w14:textId="77777777" w:rsidR="006431A4" w:rsidRPr="002A0A19" w:rsidRDefault="006431A4" w:rsidP="00E270B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praca</w:t>
            </w:r>
          </w:p>
          <w:p w14:paraId="74F08513" w14:textId="77777777" w:rsidR="006431A4" w:rsidRPr="002A0A19" w:rsidRDefault="006431A4" w:rsidP="00E270B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podróżowanie i turystyka</w:t>
            </w:r>
          </w:p>
          <w:p w14:paraId="4A2E1BDE" w14:textId="77777777" w:rsidR="006431A4" w:rsidRPr="002A0A19" w:rsidRDefault="006431A4" w:rsidP="00E270B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człowiek</w:t>
            </w:r>
          </w:p>
          <w:p w14:paraId="42938659" w14:textId="77777777" w:rsidR="00CA1729" w:rsidRPr="002A0A19" w:rsidRDefault="006431A4" w:rsidP="006431A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color w:val="000000"/>
                <w:sz w:val="20"/>
                <w:szCs w:val="20"/>
              </w:rPr>
              <w:t>żywienie</w:t>
            </w:r>
          </w:p>
          <w:p w14:paraId="1DE06DA9" w14:textId="6B9B5EDF" w:rsidR="006431A4" w:rsidRPr="002A0A19" w:rsidRDefault="006431A4" w:rsidP="006431A4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 xml:space="preserve">słownictwo z działu </w:t>
            </w:r>
            <w:r w:rsidRPr="002A0A19">
              <w:rPr>
                <w:i/>
                <w:iCs/>
                <w:color w:val="000000"/>
                <w:sz w:val="20"/>
                <w:szCs w:val="20"/>
              </w:rPr>
              <w:t>życie prywatne</w:t>
            </w:r>
          </w:p>
        </w:tc>
      </w:tr>
      <w:tr w:rsidR="00541753" w:rsidRPr="002F5FA3" w14:paraId="002965D2" w14:textId="45DBA497" w:rsidTr="00861741">
        <w:tc>
          <w:tcPr>
            <w:tcW w:w="568" w:type="pct"/>
            <w:shd w:val="clear" w:color="auto" w:fill="D9D9D9" w:themeFill="background1" w:themeFillShade="D9"/>
          </w:tcPr>
          <w:p w14:paraId="0B43C3C6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color w:val="000000"/>
                <w:sz w:val="20"/>
                <w:szCs w:val="20"/>
              </w:rPr>
              <w:t>UMIEJĘTNOŚCI</w:t>
            </w:r>
          </w:p>
        </w:tc>
        <w:tc>
          <w:tcPr>
            <w:tcW w:w="860" w:type="pct"/>
          </w:tcPr>
          <w:p w14:paraId="10E1C95C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często niewłaściwie reaguje na polecenia</w:t>
            </w:r>
          </w:p>
          <w:p w14:paraId="5400EBE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niektóre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słuchanie i czytanie ze zrozumieniem </w:t>
            </w:r>
          </w:p>
          <w:p w14:paraId="04842AB9" w14:textId="5501789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zdawkowo,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popełniając liczne błędy,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wypowiada się na temat szkoły średniej, wyraża i uzasadnia opinie, przypuszczenia</w:t>
            </w:r>
          </w:p>
          <w:p w14:paraId="57ADCC31" w14:textId="77777777" w:rsidR="00541753" w:rsidRPr="002A0A19" w:rsidRDefault="00541753" w:rsidP="006457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szkół średnich w okolicy, z pomocą korzysta ze źródeł informacji w języku obcym za pomocą technologii informacyjno-komunikacyjnych</w:t>
            </w:r>
          </w:p>
          <w:p w14:paraId="0ED4A4F9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szkół branżowych i techników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popełniając liczne błędy, uzyskuje i przekazuje informacje i wyjaśnienia, zdawkowo wyraża i uzasadnia swoje opinie i upodobania, pyta o opinie rozmówcy</w:t>
            </w:r>
          </w:p>
          <w:p w14:paraId="46A3952D" w14:textId="77777777" w:rsidR="00541753" w:rsidRPr="002A0A19" w:rsidRDefault="00541753" w:rsidP="00B543E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stylów uczenia się innych uczniów, z pomocą korzysta ze źródeł informacji w języku obcym za pomocą technologii informacyjno-komunikacyjnych</w:t>
            </w:r>
          </w:p>
          <w:p w14:paraId="07722DF5" w14:textId="77777777" w:rsidR="00541753" w:rsidRPr="002A0A19" w:rsidRDefault="00541753" w:rsidP="00B543E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stylów uczenia się,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wyraża i uzasadnia swoje opinie i upodobania, pyta o opinie rozmówcy</w:t>
            </w:r>
          </w:p>
          <w:p w14:paraId="41335292" w14:textId="77777777" w:rsidR="00541753" w:rsidRPr="002A0A19" w:rsidRDefault="00541753" w:rsidP="00B543E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ulubionego bohatera historycznego, z pomocą korzysta ze źródeł informacji w języku obcym za pomocą technologii informacyjno-komunikacyjnych</w:t>
            </w:r>
          </w:p>
          <w:p w14:paraId="2978EE2F" w14:textId="77777777" w:rsidR="00541753" w:rsidRPr="002A0A19" w:rsidRDefault="00541753" w:rsidP="00B543E4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czytania książek,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14:paraId="082FC19B" w14:textId="77777777" w:rsidR="00541753" w:rsidRPr="002A0A19" w:rsidRDefault="00541753" w:rsidP="00B543E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o tym za czym tęsknią ludzie po przeprowadzce do innego kraju, z pomocą korzysta ze źródeł informacji w języku obcym za pomocą technologii informacyjno-komunikacyjnych</w:t>
            </w:r>
          </w:p>
          <w:p w14:paraId="26743223" w14:textId="77777777" w:rsidR="00541753" w:rsidRPr="002A0A19" w:rsidRDefault="00541753" w:rsidP="00B543E4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powodów przeprowadzania się do innego kraju,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wyraża i uzasadnia swoje opinie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upodobania, pyta o opinie rozmówcy</w:t>
            </w:r>
          </w:p>
          <w:p w14:paraId="03525B25" w14:textId="77777777" w:rsidR="00541753" w:rsidRPr="002A0A19" w:rsidRDefault="00541753" w:rsidP="00B74CA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języka polskiego, z pomocą korzysta ze źródeł informacji w języku obcym za pomocą technologii informacyjno-komunikacyjnych</w:t>
            </w:r>
          </w:p>
          <w:p w14:paraId="58981EA1" w14:textId="77777777" w:rsidR="00541753" w:rsidRPr="002A0A19" w:rsidRDefault="00541753" w:rsidP="00B74CA8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zapożyczania obcych słów do języka ojczystego,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14:paraId="51618DAE" w14:textId="77777777" w:rsidR="00541753" w:rsidRPr="002A0A19" w:rsidRDefault="00541753" w:rsidP="00B74CA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mody wybranej dekady XX wieku, z pomocą korzysta ze źródeł informacji w języku obcym za pomocą technologii informacyjno-komunikacyjnych</w:t>
            </w:r>
          </w:p>
          <w:p w14:paraId="25674532" w14:textId="77777777" w:rsidR="00541753" w:rsidRPr="002A0A19" w:rsidRDefault="00541753" w:rsidP="00B74CA8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mody,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14:paraId="195E8F9B" w14:textId="77777777" w:rsidR="00541753" w:rsidRPr="002A0A19" w:rsidRDefault="00541753" w:rsidP="00B74CA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stara się współdziałać w grupie, tworzy prezentację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na temat niezdrowego jedzenia, z pomocą korzysta ze źródeł informacji w języku obcym za pomocą technologii informacyjno-komunikacyjnych</w:t>
            </w:r>
          </w:p>
          <w:p w14:paraId="5079BF6F" w14:textId="77777777" w:rsidR="00541753" w:rsidRPr="002A0A19" w:rsidRDefault="00541753" w:rsidP="00B74CA8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niezdrowego jedzenia i wyrzucania żywności,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14:paraId="416DD131" w14:textId="77777777" w:rsidR="00541753" w:rsidRPr="002A0A19" w:rsidRDefault="00541753" w:rsidP="00B74CA8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współdziałać w grupie, tworzy prezentację na temat bycia sławną osobą przez jeden dzień, z pomocą korzysta ze źródeł informacji w języku obcym za pomocą technologii informacyjno-komunikacyjnych</w:t>
            </w:r>
          </w:p>
          <w:p w14:paraId="42AFA338" w14:textId="77777777" w:rsidR="00541753" w:rsidRPr="002A0A19" w:rsidRDefault="00541753" w:rsidP="00B74CA8">
            <w:pP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z trudem uczestniczy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celebrytów,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14:paraId="4FCCB328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popełniając liczne błędy,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sformułowane w języku polskim i obcym</w:t>
            </w:r>
          </w:p>
        </w:tc>
        <w:tc>
          <w:tcPr>
            <w:tcW w:w="905" w:type="pct"/>
          </w:tcPr>
          <w:p w14:paraId="3F78DE8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często właściwie reaguje na polecenia</w:t>
            </w:r>
          </w:p>
          <w:p w14:paraId="3D0E9FA2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poprawnie rozwiązuje zadania na słuchanie 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czytanie ze zrozumieniem </w:t>
            </w:r>
          </w:p>
          <w:p w14:paraId="6EACE3B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częściowo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4C63773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częściowo poprawnie wypowiada się na temat szkoły średniej, wyraża i uzasadnia opinie, przypuszczenia</w:t>
            </w:r>
          </w:p>
          <w:p w14:paraId="2C1DFF96" w14:textId="77777777" w:rsidR="00541753" w:rsidRPr="002A0A19" w:rsidRDefault="00541753" w:rsidP="006457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szkół średnich w okolicy, korzysta ze źródeł informacji w języku obcym za pomocą technologii informacyjno-komunikacyjnych</w:t>
            </w:r>
          </w:p>
          <w:p w14:paraId="60C6DCB2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szkół branżowych i techników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5D1EDEBF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stylów uczenia się innych uczniów, korzysta ze źródeł informacji w języku obcym za pomocą technologii informacyjno-komunikacyjnych</w:t>
            </w:r>
          </w:p>
          <w:p w14:paraId="1D25FD0A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stylów uczenia się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7EF0BFD9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ulubionego bohatera historycznego, korzysta ze źródeł informacji w języku obcym za pomocą technologii informacyjno-komunikacyjnych</w:t>
            </w:r>
          </w:p>
          <w:p w14:paraId="52153267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czytania książek,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2848018D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stara się aktywnie współdziałać w grupie, tworzy prezentację o tym za czym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tęsknią ludzie po przeprowadzce do innego kraju, korzysta ze źródeł informacji w języku obcym za pomocą technologii informacyjno-komunikacyjnych</w:t>
            </w:r>
          </w:p>
          <w:p w14:paraId="541B4575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powodów przeprowadzania się do innego kraju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1C60E30B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języka polskiego, korzysta ze źródeł informacji w języku obcym za pomocą technologii informacyjno-komunikacyjnych</w:t>
            </w:r>
          </w:p>
          <w:p w14:paraId="487BB496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zapożyczania obcych słów do języka ojczystego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poprawnie uzyskuje i przekazuje informacje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wyjaśnienia, wyraża i uzasadnia swoje opinie i upodobania, pyta o opinie rozmówcy</w:t>
            </w:r>
          </w:p>
          <w:p w14:paraId="47FC24DA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mody wybranej dekady XX wieku, korzysta ze źródeł informacji w języku obcym za pomocą technologii informacyjno-komunikacyjnych</w:t>
            </w:r>
          </w:p>
          <w:p w14:paraId="32EBAF4F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mody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524C2202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niezdrowego jedzenia, korzysta ze źródeł informacji w języku obcym za pomocą technologii informacyjno-komunikacyjnych</w:t>
            </w:r>
          </w:p>
          <w:p w14:paraId="3DBDF0BD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niezdrowego jedzenia i wyrzucania żywności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 xml:space="preserve">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51C2B1FE" w14:textId="77777777" w:rsidR="00541753" w:rsidRPr="002A0A19" w:rsidRDefault="00541753" w:rsidP="009A69DE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stara się aktywnie współdziałać w grupie, tworzy prezentację na temat bycia sławną osobą przez jeden dzień, korzysta ze źródeł informacji w języku obcym za pomocą technologii informacyjno-komunikacyjnych</w:t>
            </w:r>
          </w:p>
          <w:p w14:paraId="5A1175D0" w14:textId="77777777" w:rsidR="00541753" w:rsidRPr="002A0A19" w:rsidRDefault="00541753" w:rsidP="009A69DE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– stara się aktywnie uczestniczyć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celebrytów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częściowo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poprawnie uzyskuje i przekazuje informacje i wyjaśnienia, wyraża i uzasadnia swoje opinie i upodobania, pyta o opinie rozmówcy</w:t>
            </w:r>
          </w:p>
          <w:p w14:paraId="24A8175F" w14:textId="77777777" w:rsidR="00541753" w:rsidRPr="002A0A19" w:rsidRDefault="00541753" w:rsidP="00F46757">
            <w:pPr>
              <w:pStyle w:val="NormalnyWeb"/>
              <w:spacing w:before="0" w:beforeAutospacing="0" w:after="0"/>
              <w:rPr>
                <w:sz w:val="20"/>
                <w:szCs w:val="20"/>
              </w:rPr>
            </w:pPr>
            <w:r w:rsidRPr="002A0A19">
              <w:rPr>
                <w:sz w:val="20"/>
                <w:szCs w:val="20"/>
              </w:rPr>
              <w:t xml:space="preserve">– częściowo bezbłędnie </w:t>
            </w:r>
            <w:r w:rsidRPr="002A0A19">
              <w:rPr>
                <w:color w:val="000000"/>
                <w:sz w:val="20"/>
                <w:szCs w:val="20"/>
              </w:rPr>
              <w:t>przekazuje w języku obcym niektóre informacje sformułowane w języku polskim i obcym</w:t>
            </w:r>
          </w:p>
        </w:tc>
        <w:tc>
          <w:tcPr>
            <w:tcW w:w="902" w:type="pct"/>
          </w:tcPr>
          <w:p w14:paraId="1520A9D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na ogół właściwie reaguje na polecenia</w:t>
            </w:r>
          </w:p>
          <w:p w14:paraId="1E22240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w większości poprawnie rozwiązuje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słuchanie i czytanie ze zrozumieniem </w:t>
            </w:r>
          </w:p>
          <w:p w14:paraId="6DA02994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30F117B8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poprawnie wypowiada się na temat szkoły średniej, wyraża i uzasadnia opinie, przypuszczenia</w:t>
            </w:r>
          </w:p>
          <w:p w14:paraId="42A01EC0" w14:textId="77777777" w:rsidR="00541753" w:rsidRPr="002A0A19" w:rsidRDefault="00541753" w:rsidP="006457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szkół średnich w okolicy, korzysta ze źródeł informacji w języku obcym za pomocą technologii informacyjno-komunikacyjnych</w:t>
            </w:r>
          </w:p>
          <w:p w14:paraId="1841565B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szkół branżowych i techników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33C91B44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stylów uczenia się innych uczniów, korzysta ze źródeł informacji w języku obcym za pomocą technologii informacyjno-komunikacyjnych</w:t>
            </w:r>
          </w:p>
          <w:p w14:paraId="7BC20C59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stylów uczenia się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5E642EA9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ulubionego bohatera historycznego, korzysta ze źródeł informacji w języku obcym za pomocą technologii informacyjno-komunikacyjnych</w:t>
            </w:r>
          </w:p>
          <w:p w14:paraId="05D34F39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czytania książek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686AE896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aktywnie współdziała w grupie, tworzy prezentację o tym za czym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tęsknią ludzie po przeprowadzce do innego kraju, korzysta ze źródeł informacji w języku obcym za pomocą technologii informacyjno-komunikacyjnych</w:t>
            </w:r>
          </w:p>
          <w:p w14:paraId="641A6780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powodów przeprowadzania się do innego kraju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72E59C5D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języka polskiego, korzysta ze źródeł informacji w języku obcym za pomocą technologii informacyjno-komunikacyjnych</w:t>
            </w:r>
          </w:p>
          <w:p w14:paraId="0CFFF510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zapożyczania obcych słów do języka ojczystego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w większości poprawnie uzyskuje i przekazuje informacje i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wyjaśnienia, wyraża i uzasadnia swoje opinie i upodobania, pyta o opinie rozmówcy</w:t>
            </w:r>
          </w:p>
          <w:p w14:paraId="3409B9BA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mody wybranej dekady XX wieku, korzysta ze źródeł informacji w języku obcym za pomocą technologii informacyjno-komunikacyjnych</w:t>
            </w:r>
          </w:p>
          <w:p w14:paraId="3C391A08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mody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7C3AD3B5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niezdrowego jedzenia, korzysta ze źródeł informacji w języku obcym za pomocą technologii informacyjno-komunikacyjnych</w:t>
            </w:r>
          </w:p>
          <w:p w14:paraId="7D36D2CF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niezdrowego jedzenia i wyrzucania żywności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lastRenderedPageBreak/>
              <w:t>podtrzymuje rozmowę w przypadku trudności w jej przebiegu, w większości poprawnie uzyskuje i przekazuje informacje i wyjaśnienia, wyraża i uzasadnia swoje opinie i upodobania, pyta o opinie rozmówcy</w:t>
            </w:r>
          </w:p>
          <w:p w14:paraId="08146AC4" w14:textId="77777777" w:rsidR="00541753" w:rsidRPr="002A0A19" w:rsidRDefault="00541753" w:rsidP="009C0D54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na ogół aktywnie współdziała w grupie, tworzy prezentację na temat bycia sławną osobą przez jeden dzień, korzysta ze źródeł informacji w języku obcym za pomocą technologii informacyjno-komunikacyjnych</w:t>
            </w:r>
          </w:p>
          <w:p w14:paraId="43D30EBD" w14:textId="77777777" w:rsidR="00541753" w:rsidRPr="002A0A19" w:rsidRDefault="00541753" w:rsidP="009C0D54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na ogół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celebrytów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55C8EECF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na ogół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informacje sformułowane w języku polskim i obcym</w:t>
            </w:r>
          </w:p>
        </w:tc>
        <w:tc>
          <w:tcPr>
            <w:tcW w:w="883" w:type="pct"/>
          </w:tcPr>
          <w:p w14:paraId="4258DB7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właściwie reaguje na polecenia</w:t>
            </w:r>
          </w:p>
          <w:p w14:paraId="7D8C45AB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rozwiązuje wszystkie zadania na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słuchanie i czytanie ze zrozumieniem </w:t>
            </w:r>
          </w:p>
          <w:p w14:paraId="343FDD35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stosuje styl wypowiedzi odpowiedni do sytuacji</w:t>
            </w:r>
          </w:p>
          <w:p w14:paraId="610FFEC6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samodzielnie i bezbłędnie wypowiada się na temat szkoły średniej, wyraża i uzasadnia opinie, przypuszczenia</w:t>
            </w:r>
          </w:p>
          <w:p w14:paraId="56D7328B" w14:textId="77777777" w:rsidR="00541753" w:rsidRPr="002A0A19" w:rsidRDefault="00541753" w:rsidP="006457A1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szkół średnich w okolicy, samodzielnie korzysta ze źródeł informacji w języku obcym za pomocą technologii informacyjno-komunikacyjnych</w:t>
            </w:r>
          </w:p>
          <w:p w14:paraId="78C3EC39" w14:textId="77777777" w:rsidR="00541753" w:rsidRPr="002A0A19" w:rsidRDefault="00541753" w:rsidP="00F46757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szkół branżowych i techników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256B4835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stylów uczenia się innych uczniów, samodzielnie korzysta ze źródeł informacji w języku obcym za pomocą technologii informacyjno-komunikacyjnych</w:t>
            </w:r>
          </w:p>
          <w:p w14:paraId="01357632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stylów uczenia się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2FB83384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ulubionego bohatera historycznego, samodzielnie korzysta ze źródeł informacji w języku obcym za pomocą technologii informacyjno-komunikacyjnych</w:t>
            </w:r>
          </w:p>
          <w:p w14:paraId="3D6E7E34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czytania książek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2BF9F050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współdziała w grupie, tworzy prezentację o tym za czym tęsknią ludzie po przeprowadzce do innego kraju, samodzielnie korzysta ze źródeł informacji w języku obcym za pomocą technologii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informacyjno-komunikacyjnych</w:t>
            </w:r>
          </w:p>
          <w:p w14:paraId="1FB86FF6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powodów przeprowadzania się do innego kraju,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6D183DA9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języka polskiego, samodzielnie korzysta ze źródeł informacji w języku obcym za pomocą technologii informacyjno-komunikacyjnych</w:t>
            </w:r>
          </w:p>
          <w:p w14:paraId="08BE50B9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zapożyczania obcych słów do języka ojczystego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422F4D69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aktywnie współdziała w grupie, tworzy prezentację na temat mody wybranej dekady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XX wieku, samodzielnie korzysta ze źródeł informacji w języku obcym za pomocą technologii informacyjno-komunikacyjnych</w:t>
            </w:r>
          </w:p>
          <w:p w14:paraId="680A93F6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mody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7B11DFBE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aktywnie współdziała w grupie, tworzy prezentację na temat niezdrowego jedzenia, samodzielnie korzysta ze źródeł informacji w języku obcym za pomocą technologii informacyjno-komunikacyjnych</w:t>
            </w:r>
          </w:p>
          <w:p w14:paraId="5DF3A13C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niezdrowego jedzenia i wyrzucania żywności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73573963" w14:textId="77777777" w:rsidR="00541753" w:rsidRPr="002A0A19" w:rsidRDefault="00541753" w:rsidP="007277E9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– aktywnie współdziała w grupie, tworzy prezentację na temat bycia sławną osobą przez jeden dzień, samodzielnie korzysta ze źródeł informacji w języku obcym za pomocą technologii informacyjno-komunikacyjnych</w:t>
            </w:r>
          </w:p>
          <w:p w14:paraId="36E33FC8" w14:textId="77777777" w:rsidR="00541753" w:rsidRPr="002A0A19" w:rsidRDefault="00541753" w:rsidP="007277E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– aktywnie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uczestniczy w rozmowie na temat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>celebrytów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 xml:space="preserve">, rozpoczyna, prowadzi i kończy rozmowę, podtrzymuje rozmowę w przypadku trudności w jej przebiegu, </w:t>
            </w:r>
            <w:r w:rsidRPr="002A0A19">
              <w:rPr>
                <w:rFonts w:ascii="Times New Roman" w:hAnsi="Times New Roman"/>
                <w:b w:val="0"/>
                <w:sz w:val="20"/>
                <w:szCs w:val="20"/>
              </w:rPr>
              <w:t xml:space="preserve">bezbłędnie </w:t>
            </w:r>
            <w:r w:rsidRPr="002A0A19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uzyskuje i przekazuje informacje i wyjaśnienia, wyraża i uzasadnia swoje opinie i upodobania, pyta o opinie rozmówcy</w:t>
            </w:r>
          </w:p>
          <w:p w14:paraId="2364E0E7" w14:textId="77777777" w:rsidR="00541753" w:rsidRPr="002A0A19" w:rsidRDefault="00541753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– bezbłędnie </w:t>
            </w:r>
            <w:r w:rsidRPr="002A0A19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przekazuje w języku obcym wszystkie informacje sformułowane w języku polskim i obcym</w:t>
            </w:r>
          </w:p>
        </w:tc>
        <w:tc>
          <w:tcPr>
            <w:tcW w:w="882" w:type="pct"/>
          </w:tcPr>
          <w:p w14:paraId="1646178A" w14:textId="062CB8FB" w:rsidR="00541753" w:rsidRPr="002F5FA3" w:rsidRDefault="006431A4" w:rsidP="00F46757">
            <w:pPr>
              <w:pStyle w:val="Domyni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Bezbłędnie i samodzielnie rozwiązuje wszystkie zadania na słuchanie i czytanie. Tworzy płynne, bogate i </w:t>
            </w:r>
            <w:r w:rsidRPr="002A0A1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bezbłędne wypowiedzi ustne oraz pisemne z użyciem zdań złożonych. Spontanicznie i wyczerpująco reaguje w każdej sytuacji komunikacyjnej i precyzyjnie przetwarza informacje.</w:t>
            </w:r>
          </w:p>
        </w:tc>
      </w:tr>
    </w:tbl>
    <w:p w14:paraId="22F860BB" w14:textId="2711A826" w:rsidR="00E341B6" w:rsidRPr="002F5FA3" w:rsidRDefault="00E341B6" w:rsidP="00505609">
      <w:pPr>
        <w:jc w:val="both"/>
        <w:rPr>
          <w:rFonts w:ascii="Times New Roman" w:hAnsi="Times New Roman"/>
          <w:b w:val="0"/>
          <w:sz w:val="20"/>
          <w:szCs w:val="20"/>
        </w:rPr>
      </w:pPr>
    </w:p>
    <w:p w14:paraId="6B6C90A5" w14:textId="3EF5F7C9" w:rsidR="002F5FA3" w:rsidRPr="002F5FA3" w:rsidRDefault="002F5FA3" w:rsidP="00505609">
      <w:pPr>
        <w:jc w:val="both"/>
        <w:rPr>
          <w:rFonts w:ascii="Times New Roman" w:hAnsi="Times New Roman"/>
          <w:b w:val="0"/>
          <w:sz w:val="20"/>
          <w:szCs w:val="20"/>
        </w:rPr>
      </w:pPr>
    </w:p>
    <w:p w14:paraId="3A7F0465" w14:textId="77777777" w:rsidR="002F5FA3" w:rsidRPr="002A0A19" w:rsidRDefault="002F5FA3" w:rsidP="002F5FA3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2A0A19">
        <w:rPr>
          <w:rFonts w:ascii="Times New Roman" w:hAnsi="Times New Roman" w:cs="Times New Roman"/>
          <w:b/>
          <w:sz w:val="28"/>
          <w:szCs w:val="28"/>
          <w:lang w:val="pl-PL"/>
        </w:rPr>
        <w:t xml:space="preserve">OGÓLNE WYMAGANIA EDUKACYJNE NIEZBĘDNE DO OTRZYMANIA POSZCZEGÓLNYCH </w:t>
      </w:r>
    </w:p>
    <w:p w14:paraId="35D8757A" w14:textId="77777777" w:rsidR="002F5FA3" w:rsidRPr="002A0A19" w:rsidRDefault="002F5FA3" w:rsidP="002F5FA3">
      <w:pPr>
        <w:ind w:left="372" w:firstLine="708"/>
        <w:rPr>
          <w:rFonts w:ascii="Times New Roman" w:hAnsi="Times New Roman"/>
          <w:sz w:val="28"/>
          <w:szCs w:val="28"/>
        </w:rPr>
      </w:pPr>
      <w:r w:rsidRPr="002A0A19">
        <w:rPr>
          <w:rFonts w:ascii="Times New Roman" w:hAnsi="Times New Roman"/>
          <w:sz w:val="28"/>
          <w:szCs w:val="28"/>
        </w:rPr>
        <w:t>ŚRÓDROCZNYCH I ROCZNYCH OCEN KLASYFIKACYJNYCH</w:t>
      </w:r>
    </w:p>
    <w:p w14:paraId="4C1F9A8B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</w:rPr>
      </w:pPr>
    </w:p>
    <w:p w14:paraId="40ACFFB3" w14:textId="6939B223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lastRenderedPageBreak/>
        <w:t>Ocenianie bieżące określa poziom spełniania wymagań edukacyjnych i stanowi bezpośredni materiał do klasyfikacji śródrocznej i rocznej.</w:t>
      </w:r>
    </w:p>
    <w:p w14:paraId="47DA563D" w14:textId="77777777" w:rsidR="002F5FA3" w:rsidRPr="002F5FA3" w:rsidRDefault="002F5FA3" w:rsidP="002F5FA3">
      <w:pPr>
        <w:jc w:val="center"/>
        <w:rPr>
          <w:rFonts w:ascii="Times New Roman" w:hAnsi="Times New Roman"/>
          <w:b w:val="0"/>
          <w:sz w:val="20"/>
          <w:szCs w:val="20"/>
        </w:rPr>
      </w:pPr>
    </w:p>
    <w:tbl>
      <w:tblPr>
        <w:tblW w:w="14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8"/>
        <w:gridCol w:w="2005"/>
        <w:gridCol w:w="2159"/>
        <w:gridCol w:w="2366"/>
        <w:gridCol w:w="2134"/>
        <w:gridCol w:w="2132"/>
        <w:gridCol w:w="2210"/>
      </w:tblGrid>
      <w:tr w:rsidR="002F5FA3" w:rsidRPr="002F5FA3" w14:paraId="3F7878D0" w14:textId="77777777" w:rsidTr="00B16199">
        <w:tc>
          <w:tcPr>
            <w:tcW w:w="0" w:type="auto"/>
          </w:tcPr>
          <w:p w14:paraId="1E2B3555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902" w:type="dxa"/>
            <w:shd w:val="clear" w:color="auto" w:fill="99CCFF"/>
          </w:tcPr>
          <w:p w14:paraId="7AA9C92E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OCENA</w:t>
            </w:r>
          </w:p>
          <w:p w14:paraId="5E97D89A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NIEDOSTATECZNA</w:t>
            </w:r>
          </w:p>
        </w:tc>
        <w:tc>
          <w:tcPr>
            <w:tcW w:w="2176" w:type="dxa"/>
            <w:shd w:val="clear" w:color="auto" w:fill="99CCFF"/>
          </w:tcPr>
          <w:p w14:paraId="025D858F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OCENA</w:t>
            </w:r>
          </w:p>
          <w:p w14:paraId="58D96ADB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shd w:val="clear" w:color="auto" w:fill="99CCFF"/>
          </w:tcPr>
          <w:p w14:paraId="27E53E56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OCENA</w:t>
            </w:r>
          </w:p>
          <w:p w14:paraId="20952D81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DOSTATECZNA</w:t>
            </w:r>
          </w:p>
        </w:tc>
        <w:tc>
          <w:tcPr>
            <w:tcW w:w="2171" w:type="dxa"/>
            <w:shd w:val="clear" w:color="auto" w:fill="99CCFF"/>
          </w:tcPr>
          <w:p w14:paraId="15FF738D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OCENA</w:t>
            </w:r>
          </w:p>
          <w:p w14:paraId="040098DB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DOBRA</w:t>
            </w:r>
          </w:p>
        </w:tc>
        <w:tc>
          <w:tcPr>
            <w:tcW w:w="2171" w:type="dxa"/>
            <w:shd w:val="clear" w:color="auto" w:fill="99CCFF"/>
          </w:tcPr>
          <w:p w14:paraId="25F4B89E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OCENA</w:t>
            </w:r>
          </w:p>
          <w:p w14:paraId="385B3B93" w14:textId="77777777" w:rsidR="002F5FA3" w:rsidRPr="002F5FA3" w:rsidRDefault="002F5FA3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BARDZO DOBRA</w:t>
            </w:r>
          </w:p>
        </w:tc>
        <w:tc>
          <w:tcPr>
            <w:tcW w:w="2145" w:type="dxa"/>
            <w:shd w:val="clear" w:color="auto" w:fill="99CCFF"/>
          </w:tcPr>
          <w:p w14:paraId="3C30C14A" w14:textId="77777777" w:rsidR="002F5FA3" w:rsidRDefault="002A0A19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OCENA</w:t>
            </w:r>
          </w:p>
          <w:p w14:paraId="1F093665" w14:textId="13A9A920" w:rsidR="002A0A19" w:rsidRPr="002F5FA3" w:rsidRDefault="002A0A19" w:rsidP="00B16199">
            <w:pPr>
              <w:pStyle w:val="Zawartotabeli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CELUJĄCA</w:t>
            </w:r>
          </w:p>
        </w:tc>
      </w:tr>
      <w:tr w:rsidR="002F5FA3" w:rsidRPr="002F5FA3" w14:paraId="64F563B2" w14:textId="77777777" w:rsidTr="00B16199">
        <w:tc>
          <w:tcPr>
            <w:tcW w:w="1869" w:type="dxa"/>
          </w:tcPr>
          <w:p w14:paraId="0BBF9F47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Znajomość środków językowych</w:t>
            </w:r>
          </w:p>
        </w:tc>
        <w:tc>
          <w:tcPr>
            <w:tcW w:w="1902" w:type="dxa"/>
          </w:tcPr>
          <w:p w14:paraId="514E26DB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 nie spełnia kryteriów na ocenę dopuszczającą.</w:t>
            </w:r>
          </w:p>
        </w:tc>
        <w:tc>
          <w:tcPr>
            <w:tcW w:w="2176" w:type="dxa"/>
          </w:tcPr>
          <w:p w14:paraId="3E358503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263C9BAF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zna niewiele podstawowych słów i wyrażeń, popełnia liczne błędy w ich zapisie i wymowie, zna część wprowadzonych struktur gramatycznych,</w:t>
            </w:r>
          </w:p>
          <w:p w14:paraId="7E2D4902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popełnia liczne błędy leksykalno-gramatyczne we wszystkich typach zadań.</w:t>
            </w:r>
          </w:p>
        </w:tc>
        <w:tc>
          <w:tcPr>
            <w:tcW w:w="2410" w:type="dxa"/>
          </w:tcPr>
          <w:p w14:paraId="2A56DA06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60F6DB3D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zna część wprowadzonych słów i wyrażeń, popełnia sporo błędów w ich zapisie i wymowie, zna większość wprowadzonych struktur gramatycznych, popełnia sporo błędów leksykalno-gramatycznych w trudniejszych zadaniach.</w:t>
            </w:r>
          </w:p>
        </w:tc>
        <w:tc>
          <w:tcPr>
            <w:tcW w:w="2171" w:type="dxa"/>
          </w:tcPr>
          <w:p w14:paraId="7945A2CD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7F838509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zna większość wprowadzonych słów i wyrażeń, zwykle poprawnie je zapisuje i wymawia, zna wszystkie wprowadzone struktury gramatyczne</w:t>
            </w:r>
          </w:p>
          <w:p w14:paraId="7393A021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popełnia nieliczne błędy leksykalno-gramatyczne.</w:t>
            </w:r>
          </w:p>
        </w:tc>
        <w:tc>
          <w:tcPr>
            <w:tcW w:w="2171" w:type="dxa"/>
          </w:tcPr>
          <w:p w14:paraId="0173078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34F585EA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zna wszystkie wprowadzone słowa i wyrażenia, poprawnie je zapisuje i wymawia, zna wszystkie wprowadzone struktury gramatyczne, </w:t>
            </w:r>
          </w:p>
          <w:p w14:paraId="4A1F25B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popełnia sporadyczne błędy leksykalno-gramatyczne, które zwykle potrafi samodzielnie poprawić.</w:t>
            </w:r>
          </w:p>
        </w:tc>
        <w:tc>
          <w:tcPr>
            <w:tcW w:w="2145" w:type="dxa"/>
          </w:tcPr>
          <w:p w14:paraId="6A05F5B1" w14:textId="6EC9F016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Bogactwo leksykalne: Uczeń płynnie i bezbłędnie operuje szerokim zasobem słownictwa przewidzianym w programie, a także stosuje leksykę wykraczającą poza podręcznik (np. zaawansowane przymiotniki opisowe, czasowniki złożone –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phrasal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verbs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, idiomatykę oraz elementy języka potocznego/oficjalnego).</w:t>
            </w:r>
          </w:p>
          <w:p w14:paraId="42959813" w14:textId="540C766D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Zaawansowana gramatyka: Bezbłędnie stosuje złożone struktury gramatyczne (np. czasy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Present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 Perfect, Past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Continuous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Future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 Simple/be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going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 to, mowę zależną, stronę bierną, zdania warunkowe First &amp; Second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Conditional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, zdania przydawkowe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Relative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Clauses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).</w:t>
            </w:r>
          </w:p>
          <w:p w14:paraId="7FF7EABD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Precyzja i poprawność: Występujące sporadycznie usterki językowe mają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charakter nieznaczny, nie zakłócają przekazu, a uczeń potrafi je natychmiast samodzielnie dostrzec i poprawić (autokorekta).</w:t>
            </w:r>
          </w:p>
        </w:tc>
      </w:tr>
      <w:tr w:rsidR="002F5FA3" w:rsidRPr="002F5FA3" w14:paraId="4EB0D9DE" w14:textId="77777777" w:rsidTr="00B16199">
        <w:tc>
          <w:tcPr>
            <w:tcW w:w="1869" w:type="dxa"/>
          </w:tcPr>
          <w:p w14:paraId="34FE9A6D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Rozumienie wypowiedzi</w:t>
            </w:r>
          </w:p>
        </w:tc>
        <w:tc>
          <w:tcPr>
            <w:tcW w:w="1902" w:type="dxa"/>
          </w:tcPr>
          <w:p w14:paraId="26771D9E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 nie spełnia kryteriów na ocenę dopuszczającą.</w:t>
            </w:r>
          </w:p>
        </w:tc>
        <w:tc>
          <w:tcPr>
            <w:tcW w:w="2176" w:type="dxa"/>
          </w:tcPr>
          <w:p w14:paraId="42B7FDF5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27966564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rozumie polecenia nauczyciela, ale w niewielkim stopniu rozwiązuje zadania na słuchanie, rozumie ogólny sens przeczytanych tekstów, ale w niewielkim stopniu rozwiązuje zadania na czytanie.</w:t>
            </w:r>
          </w:p>
        </w:tc>
        <w:tc>
          <w:tcPr>
            <w:tcW w:w="2410" w:type="dxa"/>
          </w:tcPr>
          <w:p w14:paraId="4FBC6872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09FFC352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rozumie polecenia nauczyciela, częściowo poprawnie rozwiązuje zadania na czytanie i słuchanie.</w:t>
            </w:r>
          </w:p>
        </w:tc>
        <w:tc>
          <w:tcPr>
            <w:tcW w:w="2171" w:type="dxa"/>
          </w:tcPr>
          <w:p w14:paraId="33F4D577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52AE044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rozumie polecenia nauczyciela, poprawnie rozwiązuje zadania na czytanie i słuchanie.</w:t>
            </w:r>
          </w:p>
        </w:tc>
        <w:tc>
          <w:tcPr>
            <w:tcW w:w="2171" w:type="dxa"/>
          </w:tcPr>
          <w:p w14:paraId="78E80883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789B842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rozumie polecenia nauczyciela, poprawnie rozwiązuje zadania na czytanie i słuchanie. </w:t>
            </w:r>
          </w:p>
          <w:p w14:paraId="012A6C1F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zwykle potrafi uzasadnić swoje odpowiedzi.</w:t>
            </w:r>
          </w:p>
          <w:p w14:paraId="53829689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2145" w:type="dxa"/>
          </w:tcPr>
          <w:p w14:paraId="4FC7D71C" w14:textId="7D2805F1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Rozumienie ze słuchu: Bezproblemowo rozumie wypowiedzi ustne (nagrania, dialogi, monologów, teksty autentyczne) prezentowane w naturalnym tempie, o zróżnicowanej tematyce i stopniu złożoności.</w:t>
            </w:r>
          </w:p>
          <w:p w14:paraId="0D114221" w14:textId="0378E04C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Rozumienie tekstów pisanych: W pełni rozumie teksty pisane o znacznej długości i skomplikowanej strukturze składniowej.</w:t>
            </w:r>
          </w:p>
          <w:p w14:paraId="6A22A8C1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Analiza i interpretacja: Precyzyjnie wyciąga wnioski z wysłuchanego/ przeczytanego tekstu, prawidłowo określa intencje i postawę nadawcy, rozpoznaje styl oraz rejestr językowy, a także odróżnia fakty od opinii.</w:t>
            </w:r>
          </w:p>
        </w:tc>
      </w:tr>
      <w:tr w:rsidR="002F5FA3" w:rsidRPr="002F5FA3" w14:paraId="1C2B2B38" w14:textId="77777777" w:rsidTr="00B16199">
        <w:tc>
          <w:tcPr>
            <w:tcW w:w="1869" w:type="dxa"/>
          </w:tcPr>
          <w:p w14:paraId="71A2E6BF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Tworzenie wypowiedzi</w:t>
            </w:r>
          </w:p>
        </w:tc>
        <w:tc>
          <w:tcPr>
            <w:tcW w:w="1902" w:type="dxa"/>
          </w:tcPr>
          <w:p w14:paraId="117B2A12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 nie spełnia kryteriów na ocenę dopuszczającą.</w:t>
            </w:r>
          </w:p>
        </w:tc>
        <w:tc>
          <w:tcPr>
            <w:tcW w:w="2176" w:type="dxa"/>
          </w:tcPr>
          <w:p w14:paraId="3D09B19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37EF6292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przekazuje niewielką część istotnych informacji, wypowiedzi nie są płynne i są bardzo krótkie,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wypowiedzi są w dużym stopniu nielogiczne i niespójne, stosuje wąski zakres słownictwa i struktur, liczne błędy czasami zakłócają komunikację.</w:t>
            </w:r>
          </w:p>
        </w:tc>
        <w:tc>
          <w:tcPr>
            <w:tcW w:w="2410" w:type="dxa"/>
          </w:tcPr>
          <w:p w14:paraId="75A55E04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Uczeń:</w:t>
            </w:r>
          </w:p>
          <w:p w14:paraId="6414BDA1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przekazuje część istotnych informacji, wypowiedzi nie są zbyt płynne i są dość krótkie, wypowiedzi są częściowo nielogiczne i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niespójne, stosuje słownictwo i struktury odpowiednie do formy wypowiedzi, popełnia sporo błędów, które nie zakłócają komunikacji.</w:t>
            </w:r>
          </w:p>
        </w:tc>
        <w:tc>
          <w:tcPr>
            <w:tcW w:w="2171" w:type="dxa"/>
          </w:tcPr>
          <w:p w14:paraId="0ABBC533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Uczeń:</w:t>
            </w:r>
          </w:p>
          <w:p w14:paraId="6088E4B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przekazuje wszystkie istotne informacje, wypowiedzi są zwykle płynne i mają odpowiednią długość,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wypowiedzi są logiczne i zwykle spójne, stosuje bogate słownictwo i struktury, popełnia nieliczne błędy.</w:t>
            </w:r>
          </w:p>
        </w:tc>
        <w:tc>
          <w:tcPr>
            <w:tcW w:w="2171" w:type="dxa"/>
          </w:tcPr>
          <w:p w14:paraId="7EBBC467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Uczeń:</w:t>
            </w:r>
          </w:p>
          <w:p w14:paraId="046AA7E5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przekazuje wszystkie informacje, wypowiedzi są płynne i mają odpowiednią długość, wypowiedzi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są logiczne i spójne, stosuje bogate słownictwo i struktury</w:t>
            </w:r>
          </w:p>
          <w:p w14:paraId="0AB7B511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popełnia sporadyczne błędy.</w:t>
            </w:r>
          </w:p>
        </w:tc>
        <w:tc>
          <w:tcPr>
            <w:tcW w:w="2145" w:type="dxa"/>
          </w:tcPr>
          <w:p w14:paraId="48218143" w14:textId="4F416CE5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 xml:space="preserve">Płynność i spójność ustna: Tworzy swobodne, płynne i wyczerpujące wypowiedzi ustne na dowolny temat objęty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programem (oraz tematy ogólne/społeczne). Wymawia wyrazy poprawnie pod względem fonetycznym i intonacyjnym.</w:t>
            </w:r>
          </w:p>
          <w:p w14:paraId="781518DE" w14:textId="1BFB6A41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Dojrzałość wypowiedzi pisemnej: Formułuje w pełni spójne, logiczne i bogate stylistycznie teksty pisane (e-maile, wpisy na blogu/forum, listy, krótkie opowiadania).</w:t>
            </w:r>
          </w:p>
          <w:p w14:paraId="5C67FB93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Kompozycja i organizacja: Zachowuje właściwy układ tekstu (wstęp, rozwinięcie, zakończenie), dba o podział na akapity, stosuje urozmaicone spójniki i łączniki logiczne (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however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although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, in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addition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overall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, </w:t>
            </w:r>
            <w:proofErr w:type="spellStart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since</w:t>
            </w:r>
            <w:proofErr w:type="spellEnd"/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) oraz dostosowuje styl (formalny/nieformalny) do odbiorcy.</w:t>
            </w:r>
          </w:p>
        </w:tc>
      </w:tr>
      <w:tr w:rsidR="002F5FA3" w:rsidRPr="002F5FA3" w14:paraId="4AE8B153" w14:textId="77777777" w:rsidTr="00B16199">
        <w:tc>
          <w:tcPr>
            <w:tcW w:w="1869" w:type="dxa"/>
          </w:tcPr>
          <w:p w14:paraId="3F25BDA3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Reagowanie na wypowiedzi</w:t>
            </w:r>
          </w:p>
        </w:tc>
        <w:tc>
          <w:tcPr>
            <w:tcW w:w="1902" w:type="dxa"/>
          </w:tcPr>
          <w:p w14:paraId="25E8FC32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 nie spełnia kryteriów na ocenę dopuszczającą.</w:t>
            </w:r>
          </w:p>
        </w:tc>
        <w:tc>
          <w:tcPr>
            <w:tcW w:w="2176" w:type="dxa"/>
          </w:tcPr>
          <w:p w14:paraId="761FC5C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3BF46027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czasami reaguje na wypowiedzi w prostych i typowych sytuacjach życia codziennego, zadaje najprostsze pytania, które wprowadzono w podręczniku i czasami na nie odpowiada.</w:t>
            </w:r>
          </w:p>
        </w:tc>
        <w:tc>
          <w:tcPr>
            <w:tcW w:w="2410" w:type="dxa"/>
          </w:tcPr>
          <w:p w14:paraId="29199CCC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56A115C6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zwykle reaguje na wypowiedzi w prostych i typowych sytuacjach życia codziennego, odpowiada na większość pytań oraz zadaje niektóre z nich.</w:t>
            </w:r>
          </w:p>
        </w:tc>
        <w:tc>
          <w:tcPr>
            <w:tcW w:w="2171" w:type="dxa"/>
          </w:tcPr>
          <w:p w14:paraId="7CCD3AB2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6851C2D6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zwykle poprawnie reaguje na wypowiedzi w prostych sytuacjach życia codziennego, zadaje pytania i na nie odpowiada.</w:t>
            </w:r>
          </w:p>
        </w:tc>
        <w:tc>
          <w:tcPr>
            <w:tcW w:w="2171" w:type="dxa"/>
          </w:tcPr>
          <w:p w14:paraId="23AC7578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2A233B63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poprawnie reaguje na pytania i wypowiedzi w prostych sytuacjach życia codziennego, samodzielnie zadaje pytania i wyczerpująco na nie odpowiada.</w:t>
            </w:r>
          </w:p>
        </w:tc>
        <w:tc>
          <w:tcPr>
            <w:tcW w:w="2145" w:type="dxa"/>
          </w:tcPr>
          <w:p w14:paraId="28E90A80" w14:textId="17280A05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Spontaniczność i elastyczność: Reaguje całkowicie płynnie, adekwatnie i bez zawahania we wszystkich sytuacjach komunikacyjnych (zarówno w typowych rolach scenkowych, jak i w nieprzewidzianych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sytuacjach problemowych).</w:t>
            </w:r>
          </w:p>
          <w:p w14:paraId="5384D41C" w14:textId="76152373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Prowadzenie dyskusji: Potrafi inicjować, podtrzymywać i płynnie kończyć rozmowę. Skutecznie argumentuje swoje stanowisko, negocjuje, wyraża opinie, zgadza się/nie zgadza z przedmówcą oraz przekonująco uzasadnia swoje zdanie.</w:t>
            </w:r>
          </w:p>
          <w:p w14:paraId="29CA248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Interakcja pisemna: Szybko i precyzyjnie odpowiada na zadane pytania w formie pisemnej (np. odpowiedź na e-mail lub post), zachowując przy tym właściwe konwencje grzecznościowe.</w:t>
            </w:r>
          </w:p>
        </w:tc>
      </w:tr>
      <w:tr w:rsidR="002F5FA3" w:rsidRPr="002F5FA3" w14:paraId="6562C7ED" w14:textId="77777777" w:rsidTr="00B16199">
        <w:tc>
          <w:tcPr>
            <w:tcW w:w="1869" w:type="dxa"/>
          </w:tcPr>
          <w:p w14:paraId="5BE7AC45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Przetwarzanie wypowiedzi</w:t>
            </w:r>
          </w:p>
        </w:tc>
        <w:tc>
          <w:tcPr>
            <w:tcW w:w="1902" w:type="dxa"/>
          </w:tcPr>
          <w:p w14:paraId="61C8BB37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 nie spełnia kryteriów na ocenę dopuszczającą.</w:t>
            </w:r>
          </w:p>
        </w:tc>
        <w:tc>
          <w:tcPr>
            <w:tcW w:w="2176" w:type="dxa"/>
          </w:tcPr>
          <w:p w14:paraId="6CC31940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13AC9826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zapisuje niewielką część informacji z tekstu słuchanego lub czytanego.</w:t>
            </w:r>
          </w:p>
        </w:tc>
        <w:tc>
          <w:tcPr>
            <w:tcW w:w="2410" w:type="dxa"/>
          </w:tcPr>
          <w:p w14:paraId="5F55B2DC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75BB7F94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zapisuje część informacji z tekstu słuchanego lub czytanego.</w:t>
            </w:r>
          </w:p>
        </w:tc>
        <w:tc>
          <w:tcPr>
            <w:tcW w:w="2171" w:type="dxa"/>
          </w:tcPr>
          <w:p w14:paraId="351A52E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4DEBC87A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zapisuje lub przekazuje ustnie większość informacji z tekstu słuchanego lub czytanego.</w:t>
            </w:r>
          </w:p>
        </w:tc>
        <w:tc>
          <w:tcPr>
            <w:tcW w:w="2171" w:type="dxa"/>
          </w:tcPr>
          <w:p w14:paraId="6976D89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0F611F9C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zapisuje lub przekazuje ustnie informacje z tekstu słuchanego lub czytanego.</w:t>
            </w:r>
          </w:p>
        </w:tc>
        <w:tc>
          <w:tcPr>
            <w:tcW w:w="2145" w:type="dxa"/>
          </w:tcPr>
          <w:p w14:paraId="3BC2AD89" w14:textId="23FDF77A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Precyzja tłumaczeń: Bezbłędnie i płynnie przekazuje w języku angielskim informacje sformułowane w języku polskim (i odwrotnie), zachowując sens wypowiedzi oraz niuanse znaczeniowe.</w:t>
            </w:r>
          </w:p>
          <w:p w14:paraId="22C1A9E8" w14:textId="610BD12B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Parafraza i streszczanie: Potrafi sprawnie parafrazować trudniejsze sformułowania i zdania bez straty dla jakości przekazu.</w:t>
            </w:r>
          </w:p>
          <w:p w14:paraId="7A9FF40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Syntetyzowanie danych: Sprawnie wyciąga najważniejsze informacje z materiałów wizualnych, wykresów, tabel lub tekstów źródłowych i prezentuje je w zwięzłej, czytelnej formie.</w:t>
            </w:r>
          </w:p>
        </w:tc>
      </w:tr>
      <w:tr w:rsidR="002F5FA3" w:rsidRPr="002F5FA3" w14:paraId="3E107CBF" w14:textId="77777777" w:rsidTr="00B16199">
        <w:tc>
          <w:tcPr>
            <w:tcW w:w="1869" w:type="dxa"/>
          </w:tcPr>
          <w:p w14:paraId="199CBF45" w14:textId="77777777" w:rsidR="002F5FA3" w:rsidRPr="002F5FA3" w:rsidRDefault="002F5FA3" w:rsidP="00B16199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Inne kryteria</w:t>
            </w:r>
          </w:p>
        </w:tc>
        <w:tc>
          <w:tcPr>
            <w:tcW w:w="1902" w:type="dxa"/>
          </w:tcPr>
          <w:p w14:paraId="2D626A52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3395A4B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zwykle nie okazuje zainteresowania przedmiotem, zwykle nie jest aktywny na lekcji, zwykle nie jest przygotowany do zajęć.</w:t>
            </w:r>
          </w:p>
        </w:tc>
        <w:tc>
          <w:tcPr>
            <w:tcW w:w="2176" w:type="dxa"/>
          </w:tcPr>
          <w:p w14:paraId="0EDD64B7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5E6D7E98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okazuje zainteresowanie przedmiotem, rzadko jest aktywny na lekcji, często nie jest przygotowany do zajęć.</w:t>
            </w:r>
          </w:p>
        </w:tc>
        <w:tc>
          <w:tcPr>
            <w:tcW w:w="2410" w:type="dxa"/>
          </w:tcPr>
          <w:p w14:paraId="299E7D50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403A35B6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czasami okazuje zainteresowanie przedmiotem, czasami jest aktywny na lekcji, zwykle jest przygotowany do zajęć.</w:t>
            </w:r>
          </w:p>
        </w:tc>
        <w:tc>
          <w:tcPr>
            <w:tcW w:w="2171" w:type="dxa"/>
          </w:tcPr>
          <w:p w14:paraId="142B642E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5FAF031D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okazuje zainteresowanie przedmiotem, jest aktywny na lekcji, zwykle jest przygotowany do zajęć.</w:t>
            </w:r>
          </w:p>
        </w:tc>
        <w:tc>
          <w:tcPr>
            <w:tcW w:w="2171" w:type="dxa"/>
          </w:tcPr>
          <w:p w14:paraId="58175789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Uczeń:</w:t>
            </w:r>
          </w:p>
          <w:p w14:paraId="1286011B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okazuje duże zainteresowanie przedmiotem, jest bardzo aktywny na lekcji, jest przygotowany do zajęć.</w:t>
            </w:r>
          </w:p>
        </w:tc>
        <w:tc>
          <w:tcPr>
            <w:tcW w:w="2145" w:type="dxa"/>
          </w:tcPr>
          <w:p w14:paraId="296BE0CD" w14:textId="1D645443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Praca własna i inicjatywa: Wykazuje wybitną dojrzałość w procesie uczenia się, wykonuje zadania nadobowiązkowe, przygotowuje autorskie prezentacje lub materiały dydaktyczne służące grupie.</w:t>
            </w:r>
          </w:p>
          <w:p w14:paraId="378CC833" w14:textId="2D014890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>Konkursy i sukcesy: Bierze aktywny udział w konkursach językowych (np. przedmiotowym konkursie kuratoryjnym z języka angielskiego, konkursach międzyszkolnych lub ogólnopolskich) i osiąga w nich wysokie wyniki.</w:t>
            </w:r>
          </w:p>
          <w:p w14:paraId="2EE90FD0" w14:textId="77777777" w:rsidR="002F5FA3" w:rsidRPr="002F5FA3" w:rsidRDefault="002F5FA3" w:rsidP="00B16199">
            <w:pPr>
              <w:pStyle w:val="Zawartotabeli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t xml:space="preserve">Zaangażowanie na lekcji: Jest stałym filarem dyskusji klasowych, wykazuje postawę twórczą, chętnie pomaga rówieśnikom w pokonywaniu trudności językowych i zawsze </w:t>
            </w:r>
            <w:r w:rsidRPr="002F5FA3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jest wzorowo przygotowany do zajęć.</w:t>
            </w:r>
          </w:p>
        </w:tc>
      </w:tr>
    </w:tbl>
    <w:p w14:paraId="198E9197" w14:textId="77777777" w:rsidR="002F5FA3" w:rsidRPr="002F5FA3" w:rsidRDefault="002F5FA3" w:rsidP="002F5FA3">
      <w:pPr>
        <w:pStyle w:val="Tytu"/>
        <w:jc w:val="left"/>
        <w:rPr>
          <w:b w:val="0"/>
          <w:sz w:val="20"/>
        </w:rPr>
      </w:pPr>
    </w:p>
    <w:p w14:paraId="5A5522D4" w14:textId="4686D534" w:rsidR="002F5FA3" w:rsidRPr="002F5FA3" w:rsidRDefault="002F5FA3" w:rsidP="002A0A19">
      <w:pPr>
        <w:pStyle w:val="Tytu"/>
        <w:jc w:val="left"/>
        <w:rPr>
          <w:b w:val="0"/>
          <w:sz w:val="20"/>
        </w:rPr>
      </w:pPr>
      <w:r w:rsidRPr="002F5FA3">
        <w:rPr>
          <w:b w:val="0"/>
          <w:sz w:val="20"/>
        </w:rPr>
        <w:t xml:space="preserve">Uczeń otrzymuje ocenę </w:t>
      </w:r>
      <w:r w:rsidRPr="002F5FA3">
        <w:rPr>
          <w:b w:val="0"/>
          <w:i/>
          <w:iCs/>
          <w:sz w:val="20"/>
        </w:rPr>
        <w:t>niedostateczną</w:t>
      </w:r>
      <w:r w:rsidRPr="002F5FA3">
        <w:rPr>
          <w:b w:val="0"/>
          <w:sz w:val="20"/>
        </w:rPr>
        <w:t>, jeśli nie spełnia kryteriów na ocenę dopuszczającą, czyli nie ma opanował podstawowej wiedzy i umiejętności określonych w podstawie programowej, a braki w wiadomościach i umiejętnościach uniemożliwiają dalszą naukę, oraz nie potrafi wykonać zadań o elementarnym stopniu trudności.</w:t>
      </w:r>
    </w:p>
    <w:p w14:paraId="404A9FC5" w14:textId="514D7F8B" w:rsidR="002F5FA3" w:rsidRPr="002A0A19" w:rsidRDefault="002F5FA3" w:rsidP="002F5FA3">
      <w:pPr>
        <w:pStyle w:val="Akapitzlist"/>
        <w:numPr>
          <w:ilvl w:val="0"/>
          <w:numId w:val="31"/>
        </w:numPr>
        <w:spacing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2"/>
          <w:sz w:val="28"/>
          <w:szCs w:val="28"/>
          <w:lang w:val="pl-PL" w:eastAsia="pl-PL"/>
        </w:rPr>
      </w:pPr>
      <w:r w:rsidRPr="002A0A19">
        <w:rPr>
          <w:rFonts w:ascii="Times New Roman" w:eastAsia="Times New Roman" w:hAnsi="Times New Roman" w:cs="Times New Roman"/>
          <w:b/>
          <w:bCs/>
          <w:color w:val="1F1F1F"/>
          <w:kern w:val="2"/>
          <w:sz w:val="28"/>
          <w:szCs w:val="28"/>
          <w:lang w:val="pl-PL" w:eastAsia="pl-PL"/>
        </w:rPr>
        <w:t xml:space="preserve">DOSTOSOWANIA WYMAGAŃ EDUKACYJNYCH DLA UCZNIÓW Z ISTNIEJĄCYMI LUB POTENCJALNYMI  </w:t>
      </w:r>
      <w:r w:rsidRPr="002A0A19">
        <w:rPr>
          <w:rFonts w:ascii="Times New Roman" w:hAnsi="Times New Roman" w:cs="Times New Roman"/>
          <w:b/>
          <w:bCs/>
          <w:color w:val="1F1F1F"/>
          <w:kern w:val="2"/>
          <w:sz w:val="28"/>
          <w:szCs w:val="28"/>
          <w:lang w:eastAsia="pl-PL"/>
        </w:rPr>
        <w:t xml:space="preserve">SPECJALNYMI POTRZEBAMI EDUKACYJNYMI (SPE) </w:t>
      </w:r>
    </w:p>
    <w:tbl>
      <w:tblPr>
        <w:tblStyle w:val="Tabela-Siatka"/>
        <w:tblW w:w="0" w:type="auto"/>
        <w:tblLook w:val="0600" w:firstRow="0" w:lastRow="0" w:firstColumn="0" w:lastColumn="0" w:noHBand="1" w:noVBand="1"/>
      </w:tblPr>
      <w:tblGrid>
        <w:gridCol w:w="490"/>
        <w:gridCol w:w="3364"/>
        <w:gridCol w:w="3531"/>
        <w:gridCol w:w="2744"/>
        <w:gridCol w:w="4715"/>
      </w:tblGrid>
      <w:tr w:rsidR="002F5FA3" w:rsidRPr="002F5FA3" w14:paraId="676F829F" w14:textId="77777777" w:rsidTr="00B16199">
        <w:tc>
          <w:tcPr>
            <w:tcW w:w="0" w:type="auto"/>
          </w:tcPr>
          <w:p w14:paraId="09E00E0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Lp.</w:t>
            </w:r>
          </w:p>
        </w:tc>
        <w:tc>
          <w:tcPr>
            <w:tcW w:w="3372" w:type="dxa"/>
          </w:tcPr>
          <w:p w14:paraId="7386E4A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Kategoria / Potrzeba edukacyjna</w:t>
            </w:r>
          </w:p>
        </w:tc>
        <w:tc>
          <w:tcPr>
            <w:tcW w:w="3596" w:type="dxa"/>
          </w:tcPr>
          <w:p w14:paraId="18FDD64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Sposób pracy na lekcji</w:t>
            </w:r>
          </w:p>
        </w:tc>
        <w:tc>
          <w:tcPr>
            <w:tcW w:w="2787" w:type="dxa"/>
          </w:tcPr>
          <w:p w14:paraId="5D11F08D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Formy organizacji pracy</w:t>
            </w:r>
          </w:p>
        </w:tc>
        <w:tc>
          <w:tcPr>
            <w:tcW w:w="4868" w:type="dxa"/>
          </w:tcPr>
          <w:p w14:paraId="1446491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Zalecenia i ocenianie</w:t>
            </w:r>
          </w:p>
        </w:tc>
      </w:tr>
      <w:tr w:rsidR="002F5FA3" w:rsidRPr="002F5FA3" w14:paraId="0F7D3EC3" w14:textId="77777777" w:rsidTr="00B16199">
        <w:tc>
          <w:tcPr>
            <w:tcW w:w="0" w:type="auto"/>
          </w:tcPr>
          <w:p w14:paraId="3BF30A9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3372" w:type="dxa"/>
          </w:tcPr>
          <w:p w14:paraId="75EA343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Dysleksja / dysgrafia / dysortografia / dyskalkulia i trudności percepcyjno-motoryczne</w:t>
            </w:r>
          </w:p>
        </w:tc>
        <w:tc>
          <w:tcPr>
            <w:tcW w:w="3596" w:type="dxa"/>
          </w:tcPr>
          <w:p w14:paraId="34E241B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• Wykorzystywanie </w:t>
            </w:r>
            <w:proofErr w:type="spellStart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organizerów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 graficznych, map myśli, schematów gramatycznych oraz wizualizacji struktur (np. kolorowanie części mowy, tabelki czasów).</w:t>
            </w:r>
          </w:p>
          <w:p w14:paraId="6700604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Umożliwienie pisania na komputerze lub tablecie przy dłuższych wypowiedziach pisemnych.</w:t>
            </w:r>
          </w:p>
          <w:p w14:paraId="147B3AC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• Stosowanie czytelnych czcionek </w:t>
            </w:r>
            <w:proofErr w:type="spellStart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bezszeryfowych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 (np. Arial, </w:t>
            </w:r>
            <w:proofErr w:type="spellStart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OpenDyslexic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, 12–14 </w:t>
            </w:r>
            <w:proofErr w:type="spellStart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pt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).</w:t>
            </w:r>
          </w:p>
        </w:tc>
        <w:tc>
          <w:tcPr>
            <w:tcW w:w="2787" w:type="dxa"/>
          </w:tcPr>
          <w:p w14:paraId="568983E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indywidualna z dostępem do słowników, tabel gramatycznych i wzorów.</w:t>
            </w:r>
          </w:p>
          <w:p w14:paraId="74954E6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w parze przy weryfikacji i korekcie zadań pisemnych.</w:t>
            </w:r>
          </w:p>
        </w:tc>
        <w:tc>
          <w:tcPr>
            <w:tcW w:w="4868" w:type="dxa"/>
          </w:tcPr>
          <w:p w14:paraId="1EEE262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Nieocenianie estetyki pisma oraz błędów ortograficznych, interpunkcyjnych i fonetycznych (ocenianie zawartości merytorycznej, spójności i komunikatywności tekstu).</w:t>
            </w:r>
          </w:p>
          <w:p w14:paraId="31398FF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Wydłużenie czasu na sprawdzianach (np. o 25–50%).</w:t>
            </w:r>
          </w:p>
          <w:p w14:paraId="0853BCC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Dostosowanie arkuszy testowych (większa czcionka, mniej zadań na stronie, miejsce na odpowiedzi pod tekstem).</w:t>
            </w:r>
          </w:p>
        </w:tc>
      </w:tr>
      <w:tr w:rsidR="002F5FA3" w:rsidRPr="002F5FA3" w14:paraId="2508EF5E" w14:textId="77777777" w:rsidTr="00B16199">
        <w:tc>
          <w:tcPr>
            <w:tcW w:w="0" w:type="auto"/>
          </w:tcPr>
          <w:p w14:paraId="52DD81F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3372" w:type="dxa"/>
          </w:tcPr>
          <w:p w14:paraId="16D0241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Spektrum autyzmu (ASD)</w:t>
            </w:r>
          </w:p>
        </w:tc>
        <w:tc>
          <w:tcPr>
            <w:tcW w:w="3596" w:type="dxa"/>
          </w:tcPr>
          <w:p w14:paraId="4A048E9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Zapewnienie jasnej i stałej struktury lekcji.</w:t>
            </w:r>
          </w:p>
          <w:p w14:paraId="2BE0399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Wydawanie precyzyjnych, dosłownych instrukcji krok po kroku (unikanie sarkazmu, metafor i zwrotów wieloznacznych bez wyjaśnienia).</w:t>
            </w:r>
          </w:p>
          <w:p w14:paraId="540D0DF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Zapowiadanie zmian w planie, terminów sprawdzianów czy zmian miejsc w ławkach z wyprzedzeniem.</w:t>
            </w:r>
          </w:p>
        </w:tc>
        <w:tc>
          <w:tcPr>
            <w:tcW w:w="2787" w:type="dxa"/>
          </w:tcPr>
          <w:p w14:paraId="13DCE57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indywidualna przy stałym stanowisku lub w parze z przewidywalnym, wyrozumiałym rówieśnikiem.</w:t>
            </w:r>
          </w:p>
          <w:p w14:paraId="1C5AE27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Umożliwienie korzystania ze słuchawek wyciszających podczas samodzielnej pracy pisemnej.</w:t>
            </w:r>
          </w:p>
        </w:tc>
        <w:tc>
          <w:tcPr>
            <w:tcW w:w="4868" w:type="dxa"/>
          </w:tcPr>
          <w:p w14:paraId="65ADB9F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Jasno określone kryteria oceniania (kryteria punktowe/rubryki).</w:t>
            </w:r>
          </w:p>
          <w:p w14:paraId="54C49D1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Czas na przetworzenie pytania przed udzieleniem odpowiedzi.</w:t>
            </w:r>
          </w:p>
          <w:p w14:paraId="15CC2D9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Unikanie pytań otwartych wymagających abstrakcyjnej interpretacji emocji bez podania kontekstu.</w:t>
            </w:r>
          </w:p>
          <w:p w14:paraId="54FDBB5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Ocenianie poziomu wiedzy i umiejętności przedmiotowych, a nie umiejętności społecznych czy kontaktu wzrokowego.</w:t>
            </w:r>
          </w:p>
        </w:tc>
      </w:tr>
      <w:tr w:rsidR="002F5FA3" w:rsidRPr="002F5FA3" w14:paraId="7049866C" w14:textId="77777777" w:rsidTr="00B16199">
        <w:tc>
          <w:tcPr>
            <w:tcW w:w="0" w:type="auto"/>
          </w:tcPr>
          <w:p w14:paraId="62D3BF2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3372" w:type="dxa"/>
          </w:tcPr>
          <w:p w14:paraId="70599C2D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ADHD i zaburzenia koncentracji uwagi</w:t>
            </w:r>
          </w:p>
        </w:tc>
        <w:tc>
          <w:tcPr>
            <w:tcW w:w="3596" w:type="dxa"/>
          </w:tcPr>
          <w:p w14:paraId="38C9561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Dzielenie złożonych zadań (np. pisanie wypracowania, projekt) na mniejsze etapy ze sprawdzaniem rezultatów (etapowanie).</w:t>
            </w:r>
          </w:p>
          <w:p w14:paraId="1EF8B85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minutników/stoperów do kontroli czasu.</w:t>
            </w:r>
          </w:p>
          <w:p w14:paraId="46C5222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• Włączanie krótkich przerw na zmianę pozycji lub angażowanie ucznia w </w:t>
            </w: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lastRenderedPageBreak/>
              <w:t>czynności organizacyjne (np. rozdawanie kart, obsługa sprzętu).</w:t>
            </w:r>
          </w:p>
        </w:tc>
        <w:tc>
          <w:tcPr>
            <w:tcW w:w="2787" w:type="dxa"/>
          </w:tcPr>
          <w:p w14:paraId="13BCC4C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lastRenderedPageBreak/>
              <w:t>• Miejsce w pierwszej ławce, z dala od bodźców rozpraszających (okno, drzwi, gazetki ścienne).</w:t>
            </w:r>
          </w:p>
          <w:p w14:paraId="4BD5FB7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• Praca w jasno ustrukturyzowanych </w:t>
            </w:r>
            <w:proofErr w:type="spellStart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mikrogrupach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 z przypisaną konkretną rolą.</w:t>
            </w:r>
          </w:p>
        </w:tc>
        <w:tc>
          <w:tcPr>
            <w:tcW w:w="4868" w:type="dxa"/>
          </w:tcPr>
          <w:p w14:paraId="6B1D7AD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Dzielenie obszernych testów na części lub przypominanie o konieczności sprawdzenia nieudzielonych odpowiedzi przed oddaniem pracy.</w:t>
            </w:r>
          </w:p>
          <w:p w14:paraId="64FD9BA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Tolerowanie drobnych objawów ruchowych (np. wiercenie się, stukanie długopisem) i ocenianie w momentach optymalnego skupienia.</w:t>
            </w:r>
          </w:p>
        </w:tc>
      </w:tr>
      <w:tr w:rsidR="002F5FA3" w:rsidRPr="002F5FA3" w14:paraId="5AA19814" w14:textId="77777777" w:rsidTr="00B16199">
        <w:tc>
          <w:tcPr>
            <w:tcW w:w="0" w:type="auto"/>
          </w:tcPr>
          <w:p w14:paraId="4FB6C9E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3372" w:type="dxa"/>
          </w:tcPr>
          <w:p w14:paraId="326BA54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proofErr w:type="spellStart"/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Słabowidzenie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 xml:space="preserve"> i trudności wzrokowe</w:t>
            </w:r>
          </w:p>
        </w:tc>
        <w:tc>
          <w:tcPr>
            <w:tcW w:w="3596" w:type="dxa"/>
          </w:tcPr>
          <w:p w14:paraId="66AFE41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Głośne i dokładne odczytywanie treści prezentowanych na tablicy, ekranie czy w materiałach wideo.</w:t>
            </w:r>
          </w:p>
          <w:p w14:paraId="04CE1DA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 xml:space="preserve">• Zapewnienie materiałów dydaktycznych, kart pracy i sprawdzianów w powiększonym druku (czcionka 14–16 </w:t>
            </w:r>
            <w:proofErr w:type="spellStart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pt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, wysoki kontrast, grubsza linia).</w:t>
            </w:r>
          </w:p>
        </w:tc>
        <w:tc>
          <w:tcPr>
            <w:tcW w:w="2787" w:type="dxa"/>
          </w:tcPr>
          <w:p w14:paraId="7254343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Pierwszy rząd, ławka środkowa bezpośrednio naprzeciwko tablicy.</w:t>
            </w:r>
          </w:p>
          <w:p w14:paraId="2364ADD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z wykorzystaniem urządzeń powiększających (lupy, oprogramowanie powiększające na komputerze).</w:t>
            </w:r>
          </w:p>
        </w:tc>
        <w:tc>
          <w:tcPr>
            <w:tcW w:w="4868" w:type="dxa"/>
          </w:tcPr>
          <w:p w14:paraId="686E45C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Zamiana zadań polegających na analizie szczegółowych ilustracji, wykresów czy małych map na opisy tekstowe lub pytania ustne.</w:t>
            </w:r>
          </w:p>
          <w:p w14:paraId="6976FAD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Wydłużenie czasu na pracę z tekstem czytanym i pisanie.</w:t>
            </w:r>
          </w:p>
          <w:p w14:paraId="1482025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Bezwzględny zakaz stosowania niewyraźnych kserokopii.</w:t>
            </w:r>
          </w:p>
        </w:tc>
      </w:tr>
      <w:tr w:rsidR="002F5FA3" w:rsidRPr="002F5FA3" w14:paraId="3435E982" w14:textId="77777777" w:rsidTr="00B16199">
        <w:tc>
          <w:tcPr>
            <w:tcW w:w="0" w:type="auto"/>
          </w:tcPr>
          <w:p w14:paraId="04541F7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3372" w:type="dxa"/>
          </w:tcPr>
          <w:p w14:paraId="2A48F1A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proofErr w:type="spellStart"/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Słabosłyszenie</w:t>
            </w:r>
            <w:proofErr w:type="spellEnd"/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 xml:space="preserve"> i zaburzenia przetwarzania słuchowego (APD)</w:t>
            </w:r>
          </w:p>
        </w:tc>
        <w:tc>
          <w:tcPr>
            <w:tcW w:w="3596" w:type="dxa"/>
          </w:tcPr>
          <w:p w14:paraId="4B6B551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Wyraźna artykulacja, umiarkowane tempo mowy, mówienie zawsze twarzą do ucznia (możliwość odczytywania z ust).</w:t>
            </w:r>
          </w:p>
          <w:p w14:paraId="6FABD00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Udostępnianie transkrypcji nagrań słuchowych (skryptów audio), schematów notatek lub napisów do materiałów wideo.</w:t>
            </w:r>
          </w:p>
        </w:tc>
        <w:tc>
          <w:tcPr>
            <w:tcW w:w="2787" w:type="dxa"/>
          </w:tcPr>
          <w:p w14:paraId="2D59A99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Miejsce w pierwszej ławce z dala od źródeł hałasu (okno od ulicy, głośne urządzenia).</w:t>
            </w:r>
          </w:p>
          <w:p w14:paraId="63CBCD1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Podczas nagrań słuchowych – praca w indywidualnych słuchawkach z regulacją głośności.</w:t>
            </w:r>
          </w:p>
        </w:tc>
        <w:tc>
          <w:tcPr>
            <w:tcW w:w="4868" w:type="dxa"/>
          </w:tcPr>
          <w:p w14:paraId="1C88A16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Ograniczenie zadań ze słuchu zawierających hałas tła lub muzykę.</w:t>
            </w:r>
          </w:p>
          <w:p w14:paraId="40A504B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Zastępowanie odsłuchu z głośnika odczytem tekstu przez nauczyciela lub pracą na tekście pisanym.</w:t>
            </w:r>
          </w:p>
          <w:p w14:paraId="15B3F7C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Wydłużenie czasu na przetworzenie usłyszanej informacji i sformułowanie odpowiedzi.</w:t>
            </w:r>
          </w:p>
        </w:tc>
      </w:tr>
      <w:tr w:rsidR="002F5FA3" w:rsidRPr="002F5FA3" w14:paraId="6747905D" w14:textId="77777777" w:rsidTr="00B16199">
        <w:tc>
          <w:tcPr>
            <w:tcW w:w="0" w:type="auto"/>
          </w:tcPr>
          <w:p w14:paraId="134BF40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3372" w:type="dxa"/>
          </w:tcPr>
          <w:p w14:paraId="63DC5A5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Niepełnosprawność intelektualna w stopniu lekkim</w:t>
            </w:r>
          </w:p>
        </w:tc>
        <w:tc>
          <w:tcPr>
            <w:tcW w:w="3596" w:type="dxa"/>
          </w:tcPr>
          <w:p w14:paraId="1781F015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Dostosowanie treści do indywidualnych możliwości (zgodnie z IPET).</w:t>
            </w:r>
          </w:p>
          <w:p w14:paraId="6EE4058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uproszczonych tekstów (metoda łatwego do czytania i rozumienia), schematów gramatycznych, tabel z pojęciami oraz słowniczków.</w:t>
            </w:r>
          </w:p>
          <w:p w14:paraId="3CB428B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Uczenie na przykładach z codziennego życia.</w:t>
            </w:r>
          </w:p>
        </w:tc>
        <w:tc>
          <w:tcPr>
            <w:tcW w:w="2787" w:type="dxa"/>
          </w:tcPr>
          <w:p w14:paraId="6689C77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pod kierunkiem nauczyciela współorganizującego lub w parze ze wspierającym rówieśnikiem.</w:t>
            </w:r>
          </w:p>
          <w:p w14:paraId="4EB6372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dedykowanych kart pracy o zmniejszonym stopniu trudności i objętości.</w:t>
            </w:r>
          </w:p>
        </w:tc>
        <w:tc>
          <w:tcPr>
            <w:tcW w:w="4868" w:type="dxa"/>
          </w:tcPr>
          <w:p w14:paraId="3F6E0CD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Ocenianie według kryteriów zawartych w IPET.</w:t>
            </w:r>
          </w:p>
          <w:p w14:paraId="7BEE4BE5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Skupienie się na rozumieniu podstawowych komunikatów, zwrotów użytkowych i kluczowych pojęć z podstawy programowej.</w:t>
            </w:r>
          </w:p>
          <w:p w14:paraId="7FE2833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Zastąpienie trudnych prac pisemnych testami wyboru (prawda/fałsz, łączenie) lub wypowiedziami ustnymi.</w:t>
            </w:r>
          </w:p>
          <w:p w14:paraId="2FD05B3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Ocenianie wkładu pracy i chęci.</w:t>
            </w:r>
          </w:p>
        </w:tc>
      </w:tr>
      <w:tr w:rsidR="002F5FA3" w:rsidRPr="002F5FA3" w14:paraId="4FD0EB4E" w14:textId="77777777" w:rsidTr="00B16199">
        <w:tc>
          <w:tcPr>
            <w:tcW w:w="0" w:type="auto"/>
          </w:tcPr>
          <w:p w14:paraId="3F7A1BA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3372" w:type="dxa"/>
          </w:tcPr>
          <w:p w14:paraId="4A837D4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Afazja rozwojowa / Specyficzne zaburzenia rozwoju językowego (SLI)</w:t>
            </w:r>
          </w:p>
        </w:tc>
        <w:tc>
          <w:tcPr>
            <w:tcW w:w="3596" w:type="dxa"/>
          </w:tcPr>
          <w:p w14:paraId="316AF68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Wspomaganie wypowiedzi ustnych i pisemnych schematami zdań, listą słów kluczowych i wzorami wypowiedzi (np. gotowe zwroty do e-maila).</w:t>
            </w:r>
          </w:p>
          <w:p w14:paraId="6F81313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Zapewnienie wydłużonego czasu na wypowiedź bez ponaglania.</w:t>
            </w:r>
          </w:p>
        </w:tc>
        <w:tc>
          <w:tcPr>
            <w:tcW w:w="2787" w:type="dxa"/>
          </w:tcPr>
          <w:p w14:paraId="4A49514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Bezpieczne warunki odpowiedzi (brak odpytywania na forum klasy bez wcześniejszego uprzedzenia).</w:t>
            </w:r>
          </w:p>
          <w:p w14:paraId="79C03CC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indywidualna lub w kameralnych grupach.</w:t>
            </w:r>
          </w:p>
        </w:tc>
        <w:tc>
          <w:tcPr>
            <w:tcW w:w="4868" w:type="dxa"/>
          </w:tcPr>
          <w:p w14:paraId="5EE78CC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Zamiana wypowiedzi ustnych na formy pisemne (lub odwrotnie – w zależności od profilu zaburzenia u ucznia).</w:t>
            </w:r>
          </w:p>
          <w:p w14:paraId="7410B86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Nieocenianie błędów gramatycznych i składniowych wynikających bezpośrednio z afazji.</w:t>
            </w:r>
          </w:p>
          <w:p w14:paraId="407E7EBD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Przedkładanie intencji komunikacyjnej i treści merytorycznej nad formę gramatyczną.</w:t>
            </w:r>
          </w:p>
        </w:tc>
      </w:tr>
      <w:tr w:rsidR="002F5FA3" w:rsidRPr="002F5FA3" w14:paraId="16CCB005" w14:textId="77777777" w:rsidTr="00B16199">
        <w:tc>
          <w:tcPr>
            <w:tcW w:w="0" w:type="auto"/>
          </w:tcPr>
          <w:p w14:paraId="1CDFF69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3372" w:type="dxa"/>
          </w:tcPr>
          <w:p w14:paraId="5703BDD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Niepełnosprawności sprzężone</w:t>
            </w:r>
          </w:p>
        </w:tc>
        <w:tc>
          <w:tcPr>
            <w:tcW w:w="3596" w:type="dxa"/>
          </w:tcPr>
          <w:p w14:paraId="4597E4A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wielozmysłowych metod nauczania, indywidualnego tempa pracy oraz technologii asystujących (np. programy czytające, syntezatory mowy, klawiatury specjalistyczne, AAC).</w:t>
            </w:r>
          </w:p>
        </w:tc>
        <w:tc>
          <w:tcPr>
            <w:tcW w:w="2787" w:type="dxa"/>
          </w:tcPr>
          <w:p w14:paraId="6F2B05C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Ścisła praca z nauczycielem współorganizującym.</w:t>
            </w:r>
          </w:p>
          <w:p w14:paraId="60895E7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Zapewnienie dostosowanego stanowiska pracy i sprzętu ergonomicznego.</w:t>
            </w:r>
          </w:p>
        </w:tc>
        <w:tc>
          <w:tcPr>
            <w:tcW w:w="4868" w:type="dxa"/>
          </w:tcPr>
          <w:p w14:paraId="10FAA81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Ocenianie wyłącznie według indywidualnych kryteriów zawartych w IPET i WOPFU.</w:t>
            </w:r>
          </w:p>
          <w:p w14:paraId="7B0E790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przerw na odpoczynek ze względu na dużą męczliwość psychofizyczną.</w:t>
            </w:r>
          </w:p>
          <w:p w14:paraId="7545EE1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Wykorzystywanie oceny opisowej i wspierającej.</w:t>
            </w:r>
          </w:p>
        </w:tc>
      </w:tr>
      <w:tr w:rsidR="002F5FA3" w:rsidRPr="002F5FA3" w14:paraId="0BAB83CF" w14:textId="77777777" w:rsidTr="00B16199">
        <w:tc>
          <w:tcPr>
            <w:tcW w:w="0" w:type="auto"/>
          </w:tcPr>
          <w:p w14:paraId="45896F6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3372" w:type="dxa"/>
          </w:tcPr>
          <w:p w14:paraId="4484B0F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Niskie możliwości intelektualne / wolniejsze tempo uczenia się</w:t>
            </w:r>
          </w:p>
        </w:tc>
        <w:tc>
          <w:tcPr>
            <w:tcW w:w="3596" w:type="dxa"/>
          </w:tcPr>
          <w:p w14:paraId="3185E40D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Dzielenie materiału na mniejsze partie, wielokrotne powtarzanie i utrwalanie pojęć oraz reguł.</w:t>
            </w:r>
          </w:p>
          <w:p w14:paraId="788A84E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Używanie podpowiedzi wizualnych, ściąg, schematów i wzorów zdań/rozwiązań.</w:t>
            </w:r>
          </w:p>
        </w:tc>
        <w:tc>
          <w:tcPr>
            <w:tcW w:w="2787" w:type="dxa"/>
          </w:tcPr>
          <w:p w14:paraId="7519D5B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w parze ze wspierającym rówieśnikiem lub praca indywidualna z bezpośrednią pomocą nauczyciela.</w:t>
            </w:r>
          </w:p>
        </w:tc>
        <w:tc>
          <w:tcPr>
            <w:tcW w:w="4868" w:type="dxa"/>
          </w:tcPr>
          <w:p w14:paraId="7B284C5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Wydłużenie czasu na sprawdzianach.</w:t>
            </w:r>
          </w:p>
          <w:p w14:paraId="5406238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Ograniczenie liczby zadań na testach do kluczowych zagadnień z podstawy programowej.</w:t>
            </w:r>
          </w:p>
          <w:p w14:paraId="0A8E2EF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Ocenianie wkładu pracy, wysiłku i indywidualnych postępów, a nie porównywanie z wynikami klasy.</w:t>
            </w:r>
          </w:p>
        </w:tc>
      </w:tr>
      <w:tr w:rsidR="002F5FA3" w:rsidRPr="002F5FA3" w14:paraId="1090B0A5" w14:textId="77777777" w:rsidTr="00B16199">
        <w:tc>
          <w:tcPr>
            <w:tcW w:w="0" w:type="auto"/>
          </w:tcPr>
          <w:p w14:paraId="4DEC4EC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3372" w:type="dxa"/>
          </w:tcPr>
          <w:p w14:paraId="7D96F31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Zaburzenia psychiczne (w tym depresja, zaburzenia lękowe, fobia szkolna)</w:t>
            </w:r>
          </w:p>
        </w:tc>
        <w:tc>
          <w:tcPr>
            <w:tcW w:w="3596" w:type="dxa"/>
          </w:tcPr>
          <w:p w14:paraId="22F7DE05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Tworzenie bezpiecznej i przewidywalnej atmosfery.</w:t>
            </w:r>
          </w:p>
          <w:p w14:paraId="1A0D2FA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Unikanie wywoływania do odpowiedzi na forum klasy, publicznego czytania prac oraz sytuacji wywołujących silny stres.</w:t>
            </w:r>
          </w:p>
          <w:p w14:paraId="06E8BD6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Elastyczne podejście do terminów zadań.</w:t>
            </w:r>
          </w:p>
        </w:tc>
        <w:tc>
          <w:tcPr>
            <w:tcW w:w="2787" w:type="dxa"/>
          </w:tcPr>
          <w:p w14:paraId="29B60B2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Umożliwienie pracy indywidualnej lub wyboru zaufanej osoby do pracy w parze.</w:t>
            </w:r>
          </w:p>
          <w:p w14:paraId="47D7AE7D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Brak zmuszania do wystąpień publicznych i prezentacji grupowej.</w:t>
            </w:r>
          </w:p>
        </w:tc>
        <w:tc>
          <w:tcPr>
            <w:tcW w:w="4868" w:type="dxa"/>
          </w:tcPr>
          <w:p w14:paraId="384DD5E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Dyskretne formy weryfikacji wiedzy (np. pisemnie, po lekcji, w formie krótkiego projektu).</w:t>
            </w:r>
          </w:p>
          <w:p w14:paraId="1D13558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Indywidualne ustalanie terminów pisania sprawdzianów.</w:t>
            </w:r>
          </w:p>
          <w:p w14:paraId="09C61E9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Uwzględnienie wahań formy psychofizycznej i problemów z koncentracją przy wystawianiu ocen.</w:t>
            </w:r>
          </w:p>
        </w:tc>
      </w:tr>
      <w:tr w:rsidR="002F5FA3" w:rsidRPr="002F5FA3" w14:paraId="44FB9AA3" w14:textId="77777777" w:rsidTr="00B16199">
        <w:tc>
          <w:tcPr>
            <w:tcW w:w="0" w:type="auto"/>
          </w:tcPr>
          <w:p w14:paraId="19D5745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3372" w:type="dxa"/>
          </w:tcPr>
          <w:p w14:paraId="2CDD3BF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Niepełnosprawność ruchowa (w tym obniżona sprawność manualna, spastyczność, MPD)</w:t>
            </w:r>
          </w:p>
        </w:tc>
        <w:tc>
          <w:tcPr>
            <w:tcW w:w="3596" w:type="dxa"/>
          </w:tcPr>
          <w:p w14:paraId="3E52776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Zastępowanie długiego pisania ręcznego pracą na komputerze/tablecie, korzystanie z dyktowania tekstu lub oprogramowania do rozpoznawania mowy.</w:t>
            </w:r>
          </w:p>
          <w:p w14:paraId="7CBC84B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Wykorzystanie podręczników w wersji cyfrowej (e-booki).</w:t>
            </w:r>
          </w:p>
        </w:tc>
        <w:tc>
          <w:tcPr>
            <w:tcW w:w="2787" w:type="dxa"/>
          </w:tcPr>
          <w:p w14:paraId="673D0EF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Dedykowane stanowisko pracy z regulacją blatu, miejscem na wózek lub sprzęt pomocniczy.</w:t>
            </w:r>
          </w:p>
          <w:p w14:paraId="2C73FE8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Pomoc rówieśnika lub nauczyciela wspomagającego w czynnościach technicznych (odszukanie strony, przygotowanie przyborów).</w:t>
            </w:r>
          </w:p>
        </w:tc>
        <w:tc>
          <w:tcPr>
            <w:tcW w:w="4868" w:type="dxa"/>
          </w:tcPr>
          <w:p w14:paraId="78F7A6D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Całkowite zwolnienie z oceny za estetykę pisma, staranność rysunków czy wykresów.</w:t>
            </w:r>
          </w:p>
          <w:p w14:paraId="4FC7F88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Zamiana obszernych zadań pisemnych na testy wielokrotnego wyboru lub odpowiedzi ustne.</w:t>
            </w:r>
          </w:p>
          <w:p w14:paraId="4596CB2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Wydłużenie czasu na testach ze względu na szybsze zmęczenie mięśniowe.</w:t>
            </w:r>
          </w:p>
        </w:tc>
      </w:tr>
      <w:tr w:rsidR="002F5FA3" w:rsidRPr="002F5FA3" w14:paraId="0FA48682" w14:textId="77777777" w:rsidTr="00B16199">
        <w:tc>
          <w:tcPr>
            <w:tcW w:w="0" w:type="auto"/>
          </w:tcPr>
          <w:p w14:paraId="03683D6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12</w:t>
            </w:r>
          </w:p>
        </w:tc>
        <w:tc>
          <w:tcPr>
            <w:tcW w:w="3372" w:type="dxa"/>
          </w:tcPr>
          <w:p w14:paraId="5108584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Mutyzm wybiórczy</w:t>
            </w:r>
          </w:p>
        </w:tc>
        <w:tc>
          <w:tcPr>
            <w:tcW w:w="3596" w:type="dxa"/>
          </w:tcPr>
          <w:p w14:paraId="482EAC8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Bezwarunkowa akceptacja braku wypowiedzi ustnych.</w:t>
            </w:r>
          </w:p>
          <w:p w14:paraId="419D74A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Komunikacja oparta na pisaniu (czat, kartka, tabliczka), gestach lub korzystaniu z materiałów nagranych wcześniej w domu (nagrania audio/wideo wypowiedzi, odczytu tekstu itp.).</w:t>
            </w:r>
          </w:p>
        </w:tc>
        <w:tc>
          <w:tcPr>
            <w:tcW w:w="2787" w:type="dxa"/>
          </w:tcPr>
          <w:p w14:paraId="5090508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wyłącznie ze stałym, zaufanym rówieśnikiem w małej grupie lub praca indywidualna na obrzeżach grupy bez stawiania ucznia w centrum uwagi.</w:t>
            </w:r>
          </w:p>
        </w:tc>
        <w:tc>
          <w:tcPr>
            <w:tcW w:w="4868" w:type="dxa"/>
          </w:tcPr>
          <w:p w14:paraId="4B6E378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Kategoryczny zakaz zmuszania do odpowiedzi ustnej na forum klasy i brak ocen negatywnych za milczenie.</w:t>
            </w:r>
          </w:p>
          <w:p w14:paraId="5E55839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Ocenianie znajomości języka/materiału na podstawie prac pisemnych lub nagrań przesłanych z domu za zgodą rodziców.</w:t>
            </w:r>
          </w:p>
          <w:p w14:paraId="11A55B1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dyskretnych wzmocnień i informacji zwrotnych.</w:t>
            </w:r>
          </w:p>
        </w:tc>
      </w:tr>
      <w:tr w:rsidR="002F5FA3" w:rsidRPr="002F5FA3" w14:paraId="1E0A0500" w14:textId="77777777" w:rsidTr="00B16199">
        <w:tc>
          <w:tcPr>
            <w:tcW w:w="0" w:type="auto"/>
          </w:tcPr>
          <w:p w14:paraId="35C8D41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13</w:t>
            </w:r>
          </w:p>
        </w:tc>
        <w:tc>
          <w:tcPr>
            <w:tcW w:w="3372" w:type="dxa"/>
          </w:tcPr>
          <w:p w14:paraId="747D25E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Uczeń z chorobą przewlekłą (np. cukrzyca, epilepsja, astma, choroby kardiologiczne/autoimmunologiczne)</w:t>
            </w:r>
          </w:p>
        </w:tc>
        <w:tc>
          <w:tcPr>
            <w:tcW w:w="3596" w:type="dxa"/>
          </w:tcPr>
          <w:p w14:paraId="002528C8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Reagowanie na sygnały gorszego samopoczucia/zmęczenia.</w:t>
            </w:r>
          </w:p>
          <w:p w14:paraId="2C9A23F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Zezwalanie na wyjście do pielęgniarki, przyjęcie leku, zjedzenie posiłku lub napicie się wody w dowolnym momencie zajęć.</w:t>
            </w:r>
          </w:p>
        </w:tc>
        <w:tc>
          <w:tcPr>
            <w:tcW w:w="2787" w:type="dxa"/>
          </w:tcPr>
          <w:p w14:paraId="3061E9F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Miejsce w ławce blisko wyjścia z klasy.</w:t>
            </w:r>
          </w:p>
          <w:p w14:paraId="37594B9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Dostęp do materiałów z lekcji w formie cyfrowej w przypadku dłuższego pobytu w domu lub szpitalu.</w:t>
            </w:r>
          </w:p>
        </w:tc>
        <w:tc>
          <w:tcPr>
            <w:tcW w:w="4868" w:type="dxa"/>
          </w:tcPr>
          <w:p w14:paraId="77B50BA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Elastyczne terminy nadrabiania zaległości materiałowych i pisania sprawdzianów.</w:t>
            </w:r>
          </w:p>
          <w:p w14:paraId="778C3FC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Unikanie kumulacji sprawdzianów po powrocie z absencji.</w:t>
            </w:r>
          </w:p>
          <w:p w14:paraId="5A76E3B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Nieocenianie braku przygotowania wynikającego z hospitalizacji lub leczenia.</w:t>
            </w:r>
          </w:p>
        </w:tc>
      </w:tr>
      <w:tr w:rsidR="002F5FA3" w:rsidRPr="002F5FA3" w14:paraId="2B40A957" w14:textId="77777777" w:rsidTr="00B16199">
        <w:tc>
          <w:tcPr>
            <w:tcW w:w="0" w:type="auto"/>
          </w:tcPr>
          <w:p w14:paraId="016E829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3372" w:type="dxa"/>
          </w:tcPr>
          <w:p w14:paraId="0795313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Uczeń z doświadczeniem migracyjnym / brakiem znajomości języka polskiego</w:t>
            </w:r>
          </w:p>
        </w:tc>
        <w:tc>
          <w:tcPr>
            <w:tcW w:w="3596" w:type="dxa"/>
          </w:tcPr>
          <w:p w14:paraId="018E4B6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Opieranie nauki bezpośrednio na języku docelowym (metody immersyjne), bez konieczności tłumaczenia na język polski.</w:t>
            </w:r>
          </w:p>
          <w:p w14:paraId="4AEF586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Umożliwienie korzystania ze słowników dwujęzycznych (język ojczysty ↔ język obcy) oraz translatorów.</w:t>
            </w:r>
          </w:p>
        </w:tc>
        <w:tc>
          <w:tcPr>
            <w:tcW w:w="2787" w:type="dxa"/>
          </w:tcPr>
          <w:p w14:paraId="5B1FC03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w parze z uczniem władającym tym samym językiem ojczystym lub wspierającym uczniem polskojęzycznym pomagającym w sprawach organizacyjnych.</w:t>
            </w:r>
          </w:p>
        </w:tc>
        <w:tc>
          <w:tcPr>
            <w:tcW w:w="4868" w:type="dxa"/>
          </w:tcPr>
          <w:p w14:paraId="6C1E3301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Nieocenianie umiejętności przedmiotowych poprzez znajomość języka polskiego.</w:t>
            </w:r>
          </w:p>
          <w:p w14:paraId="5D97A792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Na testach z innych przedmiotów – dostosowanie treści poleceń (uproszczony język polski lub przetłumaczone polecenia).</w:t>
            </w:r>
          </w:p>
          <w:p w14:paraId="1E046FC5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Wydłużenie czasu na testach z uwagi na korzystanie ze słownika.</w:t>
            </w:r>
          </w:p>
        </w:tc>
      </w:tr>
      <w:tr w:rsidR="002F5FA3" w:rsidRPr="002F5FA3" w14:paraId="64378BEE" w14:textId="77777777" w:rsidTr="00B16199">
        <w:tc>
          <w:tcPr>
            <w:tcW w:w="0" w:type="auto"/>
          </w:tcPr>
          <w:p w14:paraId="6AAD411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15</w:t>
            </w:r>
          </w:p>
        </w:tc>
        <w:tc>
          <w:tcPr>
            <w:tcW w:w="3372" w:type="dxa"/>
          </w:tcPr>
          <w:p w14:paraId="13A75BC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Uczeń z zaburzeniami zachowania i emocji (np. ODD, zaburzenia zachowania)</w:t>
            </w:r>
          </w:p>
        </w:tc>
        <w:tc>
          <w:tcPr>
            <w:tcW w:w="3596" w:type="dxa"/>
          </w:tcPr>
          <w:p w14:paraId="16780F1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jasnego, stałego kontraktu i zasad obowiązujących na lekcji.</w:t>
            </w:r>
          </w:p>
          <w:p w14:paraId="16E801F5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Zachowanie spokoju i konsekwencji, unikanie publicznej krytyki, sarkazmu oraz wchodzenia w jałowe dyskusje czy konfrontacje na forum klasy.</w:t>
            </w:r>
          </w:p>
        </w:tc>
        <w:tc>
          <w:tcPr>
            <w:tcW w:w="2787" w:type="dxa"/>
          </w:tcPr>
          <w:p w14:paraId="5D9FDF9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w stabilnych, ustrukturyzowanych grupach o wyraźnie rozdzielonych rolach lub praca indywidualna.</w:t>
            </w:r>
          </w:p>
          <w:p w14:paraId="595221B6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Miejsca w ławce minimalizujące ryzyko konfliktów rówieśniczych.</w:t>
            </w:r>
          </w:p>
        </w:tc>
        <w:tc>
          <w:tcPr>
            <w:tcW w:w="4868" w:type="dxa"/>
          </w:tcPr>
          <w:p w14:paraId="3EE42C3E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Bezwzględne oddzielenie oceny wiedzy przedmiotowej od oceny zachowania i postawy.</w:t>
            </w:r>
          </w:p>
          <w:p w14:paraId="52821A4B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Wyznaczanie krótkoterminowych celów i natychmiastowa, konkretna informacja zwrotna po wykonaniu zadania.</w:t>
            </w:r>
          </w:p>
        </w:tc>
      </w:tr>
      <w:tr w:rsidR="002F5FA3" w:rsidRPr="002F5FA3" w14:paraId="71FA1885" w14:textId="77777777" w:rsidTr="00B16199">
        <w:tc>
          <w:tcPr>
            <w:tcW w:w="0" w:type="auto"/>
          </w:tcPr>
          <w:p w14:paraId="42001DC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16</w:t>
            </w:r>
          </w:p>
        </w:tc>
        <w:tc>
          <w:tcPr>
            <w:tcW w:w="3372" w:type="dxa"/>
          </w:tcPr>
          <w:p w14:paraId="198224F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Uczeń zdolny / wybitnie uzdolniony (również objęty wsparciem SPE)</w:t>
            </w:r>
          </w:p>
        </w:tc>
        <w:tc>
          <w:tcPr>
            <w:tcW w:w="3596" w:type="dxa"/>
          </w:tcPr>
          <w:p w14:paraId="30D200B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Rozszerzanie zakresu materiału o zagadnienia wykraczające poza podstawę programową.</w:t>
            </w:r>
          </w:p>
          <w:p w14:paraId="03730BA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Angażowanie w zadania problemowe, projekty badawcze, analityczne oraz czytanie autentycznych tekstów źródłowych.</w:t>
            </w:r>
          </w:p>
        </w:tc>
        <w:tc>
          <w:tcPr>
            <w:tcW w:w="2787" w:type="dxa"/>
          </w:tcPr>
          <w:p w14:paraId="6F93F4D0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Rola lidera zespołu, eksperta, przygotowywanie prezentacji dla klasy.</w:t>
            </w:r>
          </w:p>
        </w:tc>
        <w:tc>
          <w:tcPr>
            <w:tcW w:w="4868" w:type="dxa"/>
          </w:tcPr>
          <w:p w14:paraId="1A23D144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Stwarzanie możliwości uzyskania oceny celującej poprzez rozwiązywanie zadań o podwyższonym stopniu trudności.</w:t>
            </w:r>
          </w:p>
          <w:p w14:paraId="6B1FE15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Zachęcanie do udziału w konkursach i olimpiadach przedmiotowych.</w:t>
            </w:r>
          </w:p>
          <w:p w14:paraId="4115877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Docenianie nietypowych, twórczych strategii myślenia i rozwiązywania problemów.</w:t>
            </w:r>
          </w:p>
        </w:tc>
      </w:tr>
      <w:tr w:rsidR="002F5FA3" w:rsidRPr="002F5FA3" w14:paraId="4FC525F0" w14:textId="77777777" w:rsidTr="00B16199">
        <w:tc>
          <w:tcPr>
            <w:tcW w:w="0" w:type="auto"/>
          </w:tcPr>
          <w:p w14:paraId="228BAD0A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17</w:t>
            </w:r>
          </w:p>
        </w:tc>
        <w:tc>
          <w:tcPr>
            <w:tcW w:w="3372" w:type="dxa"/>
          </w:tcPr>
          <w:p w14:paraId="637A22E3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bCs/>
                <w:sz w:val="20"/>
                <w:szCs w:val="20"/>
              </w:rPr>
              <w:t>Uczeń w sytuacji kryzysowej lub z zaniedbaniami środowiskowymi (trauma, kryzys rodzinny/ psychiczny)</w:t>
            </w:r>
          </w:p>
        </w:tc>
        <w:tc>
          <w:tcPr>
            <w:tcW w:w="3596" w:type="dxa"/>
          </w:tcPr>
          <w:p w14:paraId="5F993887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Zapewnienie stabilnego, bezpiecznego środowiska uczenia się.</w:t>
            </w:r>
          </w:p>
          <w:p w14:paraId="141A799F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Unikanie zadawania pytań dotykających sfery prywatnej/rodzinnej bez uprzedniego przygotowania (np. przy omawianiu tematów związanych z rodziną, domem czy sytuacją materialną).</w:t>
            </w:r>
          </w:p>
        </w:tc>
        <w:tc>
          <w:tcPr>
            <w:tcW w:w="2787" w:type="dxa"/>
          </w:tcPr>
          <w:p w14:paraId="56B895C9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Praca w atmosferze akceptacji i braku presji, dobór życzliwego i wspierającego partnera do pracy w parze.</w:t>
            </w:r>
          </w:p>
        </w:tc>
        <w:tc>
          <w:tcPr>
            <w:tcW w:w="4868" w:type="dxa"/>
          </w:tcPr>
          <w:p w14:paraId="025735B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Elastyczność w egzekwowaniu zadań domowych oraz braku przyborów czy podręczników (zapewnienie materiałów zastępczych w szkole).</w:t>
            </w:r>
          </w:p>
          <w:p w14:paraId="66B52E7C" w14:textId="77777777" w:rsidR="002F5FA3" w:rsidRPr="002F5FA3" w:rsidRDefault="002F5FA3" w:rsidP="00B16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/>
                <w:b w:val="0"/>
                <w:sz w:val="20"/>
                <w:szCs w:val="20"/>
              </w:rPr>
            </w:pPr>
            <w:r w:rsidRPr="002F5FA3">
              <w:rPr>
                <w:rFonts w:ascii="Times New Roman" w:eastAsia="Google Sans" w:hAnsi="Times New Roman"/>
                <w:b w:val="0"/>
                <w:sz w:val="20"/>
                <w:szCs w:val="20"/>
              </w:rPr>
              <w:t>• Stosowanie oceniania kształtującego ukierunkowanego na budowanie poczucia własnej wartości i sprawczości.</w:t>
            </w:r>
          </w:p>
        </w:tc>
      </w:tr>
    </w:tbl>
    <w:p w14:paraId="594D3F54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  <w:lang w:eastAsia="pl-PL"/>
        </w:rPr>
      </w:pPr>
    </w:p>
    <w:p w14:paraId="03835CE0" w14:textId="77777777" w:rsidR="002F5FA3" w:rsidRPr="002A0A19" w:rsidRDefault="002F5FA3" w:rsidP="002F5FA3">
      <w:pPr>
        <w:rPr>
          <w:rFonts w:ascii="Times New Roman" w:hAnsi="Times New Roman"/>
          <w:sz w:val="28"/>
          <w:szCs w:val="28"/>
          <w:lang w:eastAsia="pl-PL"/>
        </w:rPr>
      </w:pPr>
      <w:r w:rsidRPr="002A0A19">
        <w:rPr>
          <w:rFonts w:ascii="Times New Roman" w:hAnsi="Times New Roman"/>
          <w:sz w:val="28"/>
          <w:szCs w:val="28"/>
          <w:lang w:eastAsia="pl-PL"/>
        </w:rPr>
        <w:t>VI. UWAGI KOŃCOWE</w:t>
      </w:r>
    </w:p>
    <w:p w14:paraId="618EAB4E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  <w:lang w:eastAsia="pl-PL"/>
        </w:rPr>
      </w:pPr>
      <w:r w:rsidRPr="002F5FA3">
        <w:rPr>
          <w:rFonts w:ascii="Times New Roman" w:hAnsi="Times New Roman"/>
          <w:b w:val="0"/>
          <w:sz w:val="20"/>
          <w:szCs w:val="20"/>
          <w:lang w:eastAsia="pl-PL"/>
        </w:rPr>
        <w:t>Wszystkie zagadnienia sporne nieujęte w niniejszym dokumencie rozstrzygane będą w oparciu o statut Zespołu Placówek Oświatowych w Ruszczy oraz rozporządzenia MEN.</w:t>
      </w:r>
    </w:p>
    <w:p w14:paraId="394EB670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  <w:lang w:eastAsia="pl-PL"/>
        </w:rPr>
      </w:pPr>
    </w:p>
    <w:p w14:paraId="1BB9BE22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  <w:lang w:eastAsia="pl-PL"/>
        </w:rPr>
      </w:pPr>
    </w:p>
    <w:p w14:paraId="3FBFD0DB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  <w:lang w:eastAsia="pl-PL"/>
        </w:rPr>
      </w:pPr>
    </w:p>
    <w:p w14:paraId="3CBC255F" w14:textId="77777777" w:rsidR="002F5FA3" w:rsidRPr="002F5FA3" w:rsidRDefault="002F5FA3" w:rsidP="002F5FA3">
      <w:pPr>
        <w:jc w:val="right"/>
        <w:rPr>
          <w:rFonts w:ascii="Times New Roman" w:hAnsi="Times New Roman"/>
          <w:b w:val="0"/>
          <w:sz w:val="20"/>
          <w:szCs w:val="20"/>
          <w:lang w:eastAsia="pl-PL"/>
        </w:rPr>
      </w:pPr>
      <w:r w:rsidRPr="002F5FA3">
        <w:rPr>
          <w:rFonts w:ascii="Times New Roman" w:hAnsi="Times New Roman"/>
          <w:b w:val="0"/>
          <w:sz w:val="20"/>
          <w:szCs w:val="20"/>
          <w:lang w:eastAsia="pl-PL"/>
        </w:rPr>
        <w:t>Opracowanie:</w:t>
      </w:r>
    </w:p>
    <w:p w14:paraId="18F26FC0" w14:textId="77777777" w:rsidR="002F5FA3" w:rsidRPr="002F5FA3" w:rsidRDefault="002F5FA3" w:rsidP="002F5FA3">
      <w:pPr>
        <w:jc w:val="right"/>
        <w:rPr>
          <w:rFonts w:ascii="Times New Roman" w:hAnsi="Times New Roman"/>
          <w:b w:val="0"/>
          <w:sz w:val="20"/>
          <w:szCs w:val="20"/>
        </w:rPr>
      </w:pPr>
      <w:r w:rsidRPr="002F5FA3">
        <w:rPr>
          <w:rFonts w:ascii="Times New Roman" w:hAnsi="Times New Roman"/>
          <w:b w:val="0"/>
          <w:sz w:val="20"/>
          <w:szCs w:val="20"/>
        </w:rPr>
        <w:t>………………………………………………………………………</w:t>
      </w:r>
    </w:p>
    <w:p w14:paraId="27B5E21B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</w:rPr>
      </w:pPr>
    </w:p>
    <w:p w14:paraId="43354847" w14:textId="77777777" w:rsidR="002F5FA3" w:rsidRPr="002F5FA3" w:rsidRDefault="002F5FA3" w:rsidP="002F5FA3">
      <w:pPr>
        <w:rPr>
          <w:rFonts w:ascii="Times New Roman" w:hAnsi="Times New Roman"/>
          <w:b w:val="0"/>
          <w:sz w:val="20"/>
          <w:szCs w:val="20"/>
          <w:lang w:val="x-none"/>
        </w:rPr>
      </w:pPr>
    </w:p>
    <w:p w14:paraId="7D2FBEF2" w14:textId="77777777" w:rsidR="002F5FA3" w:rsidRPr="002F5FA3" w:rsidRDefault="002F5FA3" w:rsidP="00505609">
      <w:pPr>
        <w:jc w:val="both"/>
        <w:rPr>
          <w:rFonts w:ascii="Times New Roman" w:hAnsi="Times New Roman"/>
          <w:b w:val="0"/>
          <w:sz w:val="20"/>
          <w:szCs w:val="20"/>
        </w:rPr>
      </w:pPr>
    </w:p>
    <w:sectPr w:rsidR="002F5FA3" w:rsidRPr="002F5FA3" w:rsidSect="002418E8">
      <w:headerReference w:type="default" r:id="rId12"/>
      <w:type w:val="continuous"/>
      <w:pgSz w:w="16838" w:h="11906" w:orient="landscape"/>
      <w:pgMar w:top="850" w:right="992" w:bottom="1800" w:left="992" w:header="708" w:footer="850" w:gutter="0"/>
      <w:cols w:space="708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1BAF2" w14:textId="77777777" w:rsidR="00241B4F" w:rsidRDefault="00241B4F">
      <w:r>
        <w:separator/>
      </w:r>
    </w:p>
  </w:endnote>
  <w:endnote w:type="continuationSeparator" w:id="0">
    <w:p w14:paraId="61C988F9" w14:textId="77777777" w:rsidR="00241B4F" w:rsidRDefault="0024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1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oogle Sans">
    <w:altName w:val="Calibri"/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2BB7D" w14:textId="77777777" w:rsidR="00241B4F" w:rsidRDefault="00241B4F">
      <w:r>
        <w:separator/>
      </w:r>
    </w:p>
  </w:footnote>
  <w:footnote w:type="continuationSeparator" w:id="0">
    <w:p w14:paraId="17B246DD" w14:textId="77777777" w:rsidR="00241B4F" w:rsidRDefault="0024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536F5" w14:textId="3CDE0691" w:rsidR="00241B4F" w:rsidRDefault="00241B4F" w:rsidP="00C54A20">
    <w:pPr>
      <w:pStyle w:val="Nagwek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Heading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/>
      </w:rPr>
    </w:lvl>
  </w:abstractNum>
  <w:abstractNum w:abstractNumId="3" w15:restartNumberingAfterBreak="0">
    <w:nsid w:val="0D5A6965"/>
    <w:multiLevelType w:val="hybridMultilevel"/>
    <w:tmpl w:val="C57CD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A59"/>
    <w:multiLevelType w:val="hybridMultilevel"/>
    <w:tmpl w:val="F232FE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196EAD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CE7ABE"/>
    <w:multiLevelType w:val="hybridMultilevel"/>
    <w:tmpl w:val="C82CF5E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1460E"/>
    <w:multiLevelType w:val="hybridMultilevel"/>
    <w:tmpl w:val="A074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046B00"/>
    <w:multiLevelType w:val="hybridMultilevel"/>
    <w:tmpl w:val="775EB6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1379E3"/>
    <w:multiLevelType w:val="hybridMultilevel"/>
    <w:tmpl w:val="7DC0B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86186"/>
    <w:multiLevelType w:val="hybridMultilevel"/>
    <w:tmpl w:val="2FBEE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04DFB"/>
    <w:multiLevelType w:val="hybridMultilevel"/>
    <w:tmpl w:val="BB346324"/>
    <w:lvl w:ilvl="0" w:tplc="B9E64E0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B27A93"/>
    <w:multiLevelType w:val="hybridMultilevel"/>
    <w:tmpl w:val="5B32E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07583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243974"/>
    <w:multiLevelType w:val="hybridMultilevel"/>
    <w:tmpl w:val="49B4F010"/>
    <w:lvl w:ilvl="0" w:tplc="2D7C5A2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2D5A5F"/>
    <w:multiLevelType w:val="hybridMultilevel"/>
    <w:tmpl w:val="3D7081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95072D7"/>
    <w:multiLevelType w:val="hybridMultilevel"/>
    <w:tmpl w:val="F0C0A1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E434A40"/>
    <w:multiLevelType w:val="hybridMultilevel"/>
    <w:tmpl w:val="977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864EB4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EA7CB3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17997"/>
    <w:multiLevelType w:val="hybridMultilevel"/>
    <w:tmpl w:val="70247566"/>
    <w:lvl w:ilvl="0" w:tplc="E416B47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332E5"/>
    <w:multiLevelType w:val="hybridMultilevel"/>
    <w:tmpl w:val="AD1ED6FA"/>
    <w:lvl w:ilvl="0" w:tplc="B574C4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56D2A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885CE1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E96871"/>
    <w:multiLevelType w:val="hybridMultilevel"/>
    <w:tmpl w:val="D1CAC4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57E74"/>
    <w:multiLevelType w:val="hybridMultilevel"/>
    <w:tmpl w:val="D4927F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C9425F1"/>
    <w:multiLevelType w:val="hybridMultilevel"/>
    <w:tmpl w:val="25626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A70C0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2054A0"/>
    <w:multiLevelType w:val="hybridMultilevel"/>
    <w:tmpl w:val="70247566"/>
    <w:lvl w:ilvl="0" w:tplc="E416B47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71402"/>
    <w:multiLevelType w:val="multilevel"/>
    <w:tmpl w:val="7458D6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8F16BE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22"/>
  </w:num>
  <w:num w:numId="6">
    <w:abstractNumId w:val="17"/>
  </w:num>
  <w:num w:numId="7">
    <w:abstractNumId w:val="18"/>
  </w:num>
  <w:num w:numId="8">
    <w:abstractNumId w:val="8"/>
  </w:num>
  <w:num w:numId="9">
    <w:abstractNumId w:val="25"/>
  </w:num>
  <w:num w:numId="10">
    <w:abstractNumId w:val="5"/>
  </w:num>
  <w:num w:numId="11">
    <w:abstractNumId w:val="16"/>
  </w:num>
  <w:num w:numId="12">
    <w:abstractNumId w:val="14"/>
  </w:num>
  <w:num w:numId="13">
    <w:abstractNumId w:val="11"/>
  </w:num>
  <w:num w:numId="14">
    <w:abstractNumId w:val="7"/>
  </w:num>
  <w:num w:numId="15">
    <w:abstractNumId w:val="27"/>
  </w:num>
  <w:num w:numId="16">
    <w:abstractNumId w:val="30"/>
  </w:num>
  <w:num w:numId="17">
    <w:abstractNumId w:val="19"/>
  </w:num>
  <w:num w:numId="18">
    <w:abstractNumId w:val="13"/>
  </w:num>
  <w:num w:numId="19">
    <w:abstractNumId w:val="23"/>
  </w:num>
  <w:num w:numId="20">
    <w:abstractNumId w:val="24"/>
  </w:num>
  <w:num w:numId="21">
    <w:abstractNumId w:val="26"/>
  </w:num>
  <w:num w:numId="22">
    <w:abstractNumId w:val="10"/>
  </w:num>
  <w:num w:numId="23">
    <w:abstractNumId w:val="3"/>
  </w:num>
  <w:num w:numId="24">
    <w:abstractNumId w:val="12"/>
  </w:num>
  <w:num w:numId="25">
    <w:abstractNumId w:val="21"/>
  </w:num>
  <w:num w:numId="26">
    <w:abstractNumId w:val="6"/>
  </w:num>
  <w:num w:numId="27">
    <w:abstractNumId w:val="9"/>
  </w:num>
  <w:num w:numId="28">
    <w:abstractNumId w:val="15"/>
  </w:num>
  <w:num w:numId="29">
    <w:abstractNumId w:val="29"/>
  </w:num>
  <w:num w:numId="30">
    <w:abstractNumId w:val="20"/>
  </w:num>
  <w:num w:numId="31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rawingGridHorizontalSpacing w:val="241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BF"/>
    <w:rsid w:val="000000DB"/>
    <w:rsid w:val="00005660"/>
    <w:rsid w:val="00013F0A"/>
    <w:rsid w:val="000153B4"/>
    <w:rsid w:val="0001560D"/>
    <w:rsid w:val="00022270"/>
    <w:rsid w:val="00022DB3"/>
    <w:rsid w:val="00031455"/>
    <w:rsid w:val="00032290"/>
    <w:rsid w:val="00033494"/>
    <w:rsid w:val="00035379"/>
    <w:rsid w:val="00041D30"/>
    <w:rsid w:val="00042BB7"/>
    <w:rsid w:val="00047CD7"/>
    <w:rsid w:val="0005235F"/>
    <w:rsid w:val="0005458F"/>
    <w:rsid w:val="0005516E"/>
    <w:rsid w:val="00066A88"/>
    <w:rsid w:val="00067977"/>
    <w:rsid w:val="000743CA"/>
    <w:rsid w:val="00076799"/>
    <w:rsid w:val="00082D3A"/>
    <w:rsid w:val="00082D42"/>
    <w:rsid w:val="000918D2"/>
    <w:rsid w:val="00092E7C"/>
    <w:rsid w:val="00095967"/>
    <w:rsid w:val="000A4FD9"/>
    <w:rsid w:val="000A5C26"/>
    <w:rsid w:val="000A633F"/>
    <w:rsid w:val="000A6712"/>
    <w:rsid w:val="000B3A60"/>
    <w:rsid w:val="000B3D14"/>
    <w:rsid w:val="000B6759"/>
    <w:rsid w:val="000C6FFC"/>
    <w:rsid w:val="000D11B9"/>
    <w:rsid w:val="000D5047"/>
    <w:rsid w:val="000D72CC"/>
    <w:rsid w:val="000E0233"/>
    <w:rsid w:val="000E1055"/>
    <w:rsid w:val="000E4756"/>
    <w:rsid w:val="000E6829"/>
    <w:rsid w:val="000E78D3"/>
    <w:rsid w:val="00107742"/>
    <w:rsid w:val="00110954"/>
    <w:rsid w:val="00124292"/>
    <w:rsid w:val="001254EC"/>
    <w:rsid w:val="0013490B"/>
    <w:rsid w:val="00134A71"/>
    <w:rsid w:val="00136C78"/>
    <w:rsid w:val="00141931"/>
    <w:rsid w:val="001427AD"/>
    <w:rsid w:val="00142859"/>
    <w:rsid w:val="00143F8E"/>
    <w:rsid w:val="00154BBE"/>
    <w:rsid w:val="00154BC6"/>
    <w:rsid w:val="001554F2"/>
    <w:rsid w:val="00172EF3"/>
    <w:rsid w:val="00181142"/>
    <w:rsid w:val="001856E0"/>
    <w:rsid w:val="00187DF8"/>
    <w:rsid w:val="00191749"/>
    <w:rsid w:val="00195A80"/>
    <w:rsid w:val="001A12A1"/>
    <w:rsid w:val="001A14F1"/>
    <w:rsid w:val="001B44B2"/>
    <w:rsid w:val="001B4D45"/>
    <w:rsid w:val="001B53EB"/>
    <w:rsid w:val="001B5812"/>
    <w:rsid w:val="001B730F"/>
    <w:rsid w:val="001B7D42"/>
    <w:rsid w:val="001C53C0"/>
    <w:rsid w:val="001C661D"/>
    <w:rsid w:val="001D1228"/>
    <w:rsid w:val="001E35E4"/>
    <w:rsid w:val="001F6B3E"/>
    <w:rsid w:val="00202A24"/>
    <w:rsid w:val="00203153"/>
    <w:rsid w:val="00206505"/>
    <w:rsid w:val="002137D3"/>
    <w:rsid w:val="00213E7F"/>
    <w:rsid w:val="002168C3"/>
    <w:rsid w:val="00222F4E"/>
    <w:rsid w:val="00224870"/>
    <w:rsid w:val="00225467"/>
    <w:rsid w:val="00230CE8"/>
    <w:rsid w:val="00231CBF"/>
    <w:rsid w:val="00235406"/>
    <w:rsid w:val="00235EB0"/>
    <w:rsid w:val="00236977"/>
    <w:rsid w:val="002408DE"/>
    <w:rsid w:val="002418E8"/>
    <w:rsid w:val="00241B4F"/>
    <w:rsid w:val="00242273"/>
    <w:rsid w:val="0024415A"/>
    <w:rsid w:val="002502FF"/>
    <w:rsid w:val="002611C8"/>
    <w:rsid w:val="00266EC4"/>
    <w:rsid w:val="00271B5D"/>
    <w:rsid w:val="00274967"/>
    <w:rsid w:val="00276670"/>
    <w:rsid w:val="00280038"/>
    <w:rsid w:val="00280977"/>
    <w:rsid w:val="00281334"/>
    <w:rsid w:val="00281F3E"/>
    <w:rsid w:val="0028538D"/>
    <w:rsid w:val="002A0A19"/>
    <w:rsid w:val="002A10D4"/>
    <w:rsid w:val="002A7574"/>
    <w:rsid w:val="002B203F"/>
    <w:rsid w:val="002B41F8"/>
    <w:rsid w:val="002B5CAE"/>
    <w:rsid w:val="002B5FA3"/>
    <w:rsid w:val="002B7C33"/>
    <w:rsid w:val="002C2EAA"/>
    <w:rsid w:val="002C40D0"/>
    <w:rsid w:val="002C7216"/>
    <w:rsid w:val="002D6391"/>
    <w:rsid w:val="002D68D1"/>
    <w:rsid w:val="002E11D0"/>
    <w:rsid w:val="002E3643"/>
    <w:rsid w:val="002E6C14"/>
    <w:rsid w:val="002F138B"/>
    <w:rsid w:val="002F3364"/>
    <w:rsid w:val="002F5FA3"/>
    <w:rsid w:val="003010BA"/>
    <w:rsid w:val="003045D7"/>
    <w:rsid w:val="00305122"/>
    <w:rsid w:val="00315681"/>
    <w:rsid w:val="00320FB0"/>
    <w:rsid w:val="003211C2"/>
    <w:rsid w:val="00323E17"/>
    <w:rsid w:val="00327EA4"/>
    <w:rsid w:val="00332DF1"/>
    <w:rsid w:val="0033505E"/>
    <w:rsid w:val="003352F7"/>
    <w:rsid w:val="003454EF"/>
    <w:rsid w:val="0035627A"/>
    <w:rsid w:val="003614AE"/>
    <w:rsid w:val="00361944"/>
    <w:rsid w:val="003640B1"/>
    <w:rsid w:val="003643FD"/>
    <w:rsid w:val="00365FBE"/>
    <w:rsid w:val="0036769F"/>
    <w:rsid w:val="003702AD"/>
    <w:rsid w:val="0037072D"/>
    <w:rsid w:val="00374F05"/>
    <w:rsid w:val="00374FB2"/>
    <w:rsid w:val="003967FD"/>
    <w:rsid w:val="00396860"/>
    <w:rsid w:val="00396FF3"/>
    <w:rsid w:val="003A2AAF"/>
    <w:rsid w:val="003A538D"/>
    <w:rsid w:val="003A6DFB"/>
    <w:rsid w:val="003C07D7"/>
    <w:rsid w:val="003C0BC1"/>
    <w:rsid w:val="003C7E93"/>
    <w:rsid w:val="003D0049"/>
    <w:rsid w:val="003D0786"/>
    <w:rsid w:val="003E1047"/>
    <w:rsid w:val="003E3AFB"/>
    <w:rsid w:val="003E3D13"/>
    <w:rsid w:val="003E47F9"/>
    <w:rsid w:val="003E4B18"/>
    <w:rsid w:val="003E52BF"/>
    <w:rsid w:val="003E7377"/>
    <w:rsid w:val="003F3CA0"/>
    <w:rsid w:val="00404261"/>
    <w:rsid w:val="00415D84"/>
    <w:rsid w:val="00423677"/>
    <w:rsid w:val="00423970"/>
    <w:rsid w:val="00423D93"/>
    <w:rsid w:val="00425DAA"/>
    <w:rsid w:val="00427060"/>
    <w:rsid w:val="00427822"/>
    <w:rsid w:val="00427882"/>
    <w:rsid w:val="00431E8F"/>
    <w:rsid w:val="004329F0"/>
    <w:rsid w:val="00434BB4"/>
    <w:rsid w:val="00434E73"/>
    <w:rsid w:val="0043787B"/>
    <w:rsid w:val="00444412"/>
    <w:rsid w:val="00446486"/>
    <w:rsid w:val="00446C22"/>
    <w:rsid w:val="00450C44"/>
    <w:rsid w:val="00453359"/>
    <w:rsid w:val="004612D9"/>
    <w:rsid w:val="00462363"/>
    <w:rsid w:val="00467386"/>
    <w:rsid w:val="0046754A"/>
    <w:rsid w:val="004705B2"/>
    <w:rsid w:val="00473F90"/>
    <w:rsid w:val="00475FF6"/>
    <w:rsid w:val="00476785"/>
    <w:rsid w:val="00476D8D"/>
    <w:rsid w:val="00484388"/>
    <w:rsid w:val="004860EC"/>
    <w:rsid w:val="0048684E"/>
    <w:rsid w:val="004A1E5F"/>
    <w:rsid w:val="004A3A85"/>
    <w:rsid w:val="004A78AC"/>
    <w:rsid w:val="004B26A2"/>
    <w:rsid w:val="004B5188"/>
    <w:rsid w:val="004C1ECF"/>
    <w:rsid w:val="004C2A35"/>
    <w:rsid w:val="004C3002"/>
    <w:rsid w:val="004D2C04"/>
    <w:rsid w:val="004E4817"/>
    <w:rsid w:val="004E5AD5"/>
    <w:rsid w:val="004F0837"/>
    <w:rsid w:val="004F6DEC"/>
    <w:rsid w:val="004F7F9B"/>
    <w:rsid w:val="00500402"/>
    <w:rsid w:val="00503FC7"/>
    <w:rsid w:val="00504109"/>
    <w:rsid w:val="00505609"/>
    <w:rsid w:val="00510788"/>
    <w:rsid w:val="005144B4"/>
    <w:rsid w:val="0052290A"/>
    <w:rsid w:val="00522F15"/>
    <w:rsid w:val="0052721E"/>
    <w:rsid w:val="00534189"/>
    <w:rsid w:val="0054010E"/>
    <w:rsid w:val="00541753"/>
    <w:rsid w:val="005544ED"/>
    <w:rsid w:val="00555ACA"/>
    <w:rsid w:val="0055742B"/>
    <w:rsid w:val="00557FE2"/>
    <w:rsid w:val="00565C38"/>
    <w:rsid w:val="005735D0"/>
    <w:rsid w:val="00575094"/>
    <w:rsid w:val="005767F4"/>
    <w:rsid w:val="005832A3"/>
    <w:rsid w:val="00583378"/>
    <w:rsid w:val="00585EEF"/>
    <w:rsid w:val="00591207"/>
    <w:rsid w:val="005934C5"/>
    <w:rsid w:val="005B3BCF"/>
    <w:rsid w:val="005B6F36"/>
    <w:rsid w:val="005B7E2A"/>
    <w:rsid w:val="005C024E"/>
    <w:rsid w:val="005C4E96"/>
    <w:rsid w:val="005C7E04"/>
    <w:rsid w:val="005D2F6B"/>
    <w:rsid w:val="005D35EF"/>
    <w:rsid w:val="005D3765"/>
    <w:rsid w:val="005D4A8B"/>
    <w:rsid w:val="005D601A"/>
    <w:rsid w:val="005D6CE2"/>
    <w:rsid w:val="005E1F14"/>
    <w:rsid w:val="005E43AF"/>
    <w:rsid w:val="00600A30"/>
    <w:rsid w:val="00601E74"/>
    <w:rsid w:val="006045D3"/>
    <w:rsid w:val="006125D7"/>
    <w:rsid w:val="006134B3"/>
    <w:rsid w:val="00613E84"/>
    <w:rsid w:val="006175D1"/>
    <w:rsid w:val="00623540"/>
    <w:rsid w:val="00625553"/>
    <w:rsid w:val="006354B2"/>
    <w:rsid w:val="00637E65"/>
    <w:rsid w:val="006431A4"/>
    <w:rsid w:val="006457A1"/>
    <w:rsid w:val="0065206B"/>
    <w:rsid w:val="0065284D"/>
    <w:rsid w:val="00653D5C"/>
    <w:rsid w:val="00654F0F"/>
    <w:rsid w:val="006550C8"/>
    <w:rsid w:val="00655295"/>
    <w:rsid w:val="0065636A"/>
    <w:rsid w:val="006663FA"/>
    <w:rsid w:val="00666AF2"/>
    <w:rsid w:val="0067136A"/>
    <w:rsid w:val="006720E9"/>
    <w:rsid w:val="00672A5A"/>
    <w:rsid w:val="00680448"/>
    <w:rsid w:val="00681E80"/>
    <w:rsid w:val="00681F29"/>
    <w:rsid w:val="00683863"/>
    <w:rsid w:val="0068434F"/>
    <w:rsid w:val="006904AC"/>
    <w:rsid w:val="0069100B"/>
    <w:rsid w:val="00694FD6"/>
    <w:rsid w:val="006A2703"/>
    <w:rsid w:val="006A7450"/>
    <w:rsid w:val="006B2846"/>
    <w:rsid w:val="006C158C"/>
    <w:rsid w:val="006C3A1E"/>
    <w:rsid w:val="006C58D0"/>
    <w:rsid w:val="006D711D"/>
    <w:rsid w:val="006E229E"/>
    <w:rsid w:val="006E271F"/>
    <w:rsid w:val="006E2C40"/>
    <w:rsid w:val="006F54A5"/>
    <w:rsid w:val="00703AE3"/>
    <w:rsid w:val="00707D67"/>
    <w:rsid w:val="00710F41"/>
    <w:rsid w:val="00714E9E"/>
    <w:rsid w:val="00716F51"/>
    <w:rsid w:val="00724F14"/>
    <w:rsid w:val="007277E9"/>
    <w:rsid w:val="00727932"/>
    <w:rsid w:val="007301AF"/>
    <w:rsid w:val="00731221"/>
    <w:rsid w:val="00740750"/>
    <w:rsid w:val="00751838"/>
    <w:rsid w:val="007600F1"/>
    <w:rsid w:val="00764338"/>
    <w:rsid w:val="00764590"/>
    <w:rsid w:val="00766F6C"/>
    <w:rsid w:val="00767AD1"/>
    <w:rsid w:val="00772C3F"/>
    <w:rsid w:val="00776B58"/>
    <w:rsid w:val="00776EE6"/>
    <w:rsid w:val="007776B8"/>
    <w:rsid w:val="00783CE7"/>
    <w:rsid w:val="007840FE"/>
    <w:rsid w:val="00786CC0"/>
    <w:rsid w:val="007B0795"/>
    <w:rsid w:val="007B0926"/>
    <w:rsid w:val="007B2961"/>
    <w:rsid w:val="007B6B0E"/>
    <w:rsid w:val="007B6C51"/>
    <w:rsid w:val="007C08C6"/>
    <w:rsid w:val="007C1786"/>
    <w:rsid w:val="007C42A7"/>
    <w:rsid w:val="007C6F29"/>
    <w:rsid w:val="007D0F4A"/>
    <w:rsid w:val="007D4005"/>
    <w:rsid w:val="007E084A"/>
    <w:rsid w:val="007F5C1B"/>
    <w:rsid w:val="0080044D"/>
    <w:rsid w:val="00800A51"/>
    <w:rsid w:val="00804592"/>
    <w:rsid w:val="008104D3"/>
    <w:rsid w:val="00810C10"/>
    <w:rsid w:val="008136E4"/>
    <w:rsid w:val="0081469B"/>
    <w:rsid w:val="00814F77"/>
    <w:rsid w:val="00820367"/>
    <w:rsid w:val="008300A0"/>
    <w:rsid w:val="00831006"/>
    <w:rsid w:val="008355C2"/>
    <w:rsid w:val="00844678"/>
    <w:rsid w:val="00850C7C"/>
    <w:rsid w:val="00853194"/>
    <w:rsid w:val="00861741"/>
    <w:rsid w:val="00864FB8"/>
    <w:rsid w:val="008666AB"/>
    <w:rsid w:val="0087269B"/>
    <w:rsid w:val="00875348"/>
    <w:rsid w:val="00877F1B"/>
    <w:rsid w:val="0088546D"/>
    <w:rsid w:val="00891923"/>
    <w:rsid w:val="00892B48"/>
    <w:rsid w:val="0089703A"/>
    <w:rsid w:val="008A0A98"/>
    <w:rsid w:val="008B1B55"/>
    <w:rsid w:val="008B21BC"/>
    <w:rsid w:val="008B2C22"/>
    <w:rsid w:val="008B339A"/>
    <w:rsid w:val="008B6956"/>
    <w:rsid w:val="008C1C22"/>
    <w:rsid w:val="008C1D6C"/>
    <w:rsid w:val="008C3514"/>
    <w:rsid w:val="008C5783"/>
    <w:rsid w:val="008D1C16"/>
    <w:rsid w:val="008D3603"/>
    <w:rsid w:val="008D3DA2"/>
    <w:rsid w:val="008D402E"/>
    <w:rsid w:val="008D4E19"/>
    <w:rsid w:val="008D5135"/>
    <w:rsid w:val="008D712C"/>
    <w:rsid w:val="008E1269"/>
    <w:rsid w:val="008E5CCE"/>
    <w:rsid w:val="008F02C4"/>
    <w:rsid w:val="008F26D4"/>
    <w:rsid w:val="008F3D38"/>
    <w:rsid w:val="008F4958"/>
    <w:rsid w:val="009030F8"/>
    <w:rsid w:val="009045F8"/>
    <w:rsid w:val="00906C76"/>
    <w:rsid w:val="009329E6"/>
    <w:rsid w:val="009348AF"/>
    <w:rsid w:val="00942E36"/>
    <w:rsid w:val="009455ED"/>
    <w:rsid w:val="0095583C"/>
    <w:rsid w:val="00957921"/>
    <w:rsid w:val="00963EBA"/>
    <w:rsid w:val="00965927"/>
    <w:rsid w:val="0096654C"/>
    <w:rsid w:val="00970577"/>
    <w:rsid w:val="00970B2A"/>
    <w:rsid w:val="009716DA"/>
    <w:rsid w:val="0097567F"/>
    <w:rsid w:val="00981508"/>
    <w:rsid w:val="0098735C"/>
    <w:rsid w:val="009878DD"/>
    <w:rsid w:val="00996C55"/>
    <w:rsid w:val="00997F52"/>
    <w:rsid w:val="009A27D9"/>
    <w:rsid w:val="009A44A9"/>
    <w:rsid w:val="009A69DE"/>
    <w:rsid w:val="009A796C"/>
    <w:rsid w:val="009B260B"/>
    <w:rsid w:val="009B3C12"/>
    <w:rsid w:val="009B50FF"/>
    <w:rsid w:val="009B600A"/>
    <w:rsid w:val="009C0D54"/>
    <w:rsid w:val="009C378B"/>
    <w:rsid w:val="009C41D1"/>
    <w:rsid w:val="009C6133"/>
    <w:rsid w:val="009D7364"/>
    <w:rsid w:val="009F23B8"/>
    <w:rsid w:val="00A00E23"/>
    <w:rsid w:val="00A01D76"/>
    <w:rsid w:val="00A10CBD"/>
    <w:rsid w:val="00A15D8C"/>
    <w:rsid w:val="00A209C6"/>
    <w:rsid w:val="00A232FF"/>
    <w:rsid w:val="00A300F3"/>
    <w:rsid w:val="00A346C8"/>
    <w:rsid w:val="00A3566B"/>
    <w:rsid w:val="00A35C1E"/>
    <w:rsid w:val="00A40B04"/>
    <w:rsid w:val="00A506F3"/>
    <w:rsid w:val="00A51EC7"/>
    <w:rsid w:val="00A52418"/>
    <w:rsid w:val="00A67F18"/>
    <w:rsid w:val="00A72EFF"/>
    <w:rsid w:val="00A778D0"/>
    <w:rsid w:val="00A81B3F"/>
    <w:rsid w:val="00A90F6A"/>
    <w:rsid w:val="00A9268C"/>
    <w:rsid w:val="00AA5168"/>
    <w:rsid w:val="00AB4566"/>
    <w:rsid w:val="00AB78F8"/>
    <w:rsid w:val="00AC19CC"/>
    <w:rsid w:val="00AC5A0D"/>
    <w:rsid w:val="00AC7D38"/>
    <w:rsid w:val="00AD00F6"/>
    <w:rsid w:val="00AD0A3F"/>
    <w:rsid w:val="00AD3FB5"/>
    <w:rsid w:val="00AF16A3"/>
    <w:rsid w:val="00AF2A52"/>
    <w:rsid w:val="00B02002"/>
    <w:rsid w:val="00B10069"/>
    <w:rsid w:val="00B111D9"/>
    <w:rsid w:val="00B1221D"/>
    <w:rsid w:val="00B13B96"/>
    <w:rsid w:val="00B14FBF"/>
    <w:rsid w:val="00B1734E"/>
    <w:rsid w:val="00B235A9"/>
    <w:rsid w:val="00B27878"/>
    <w:rsid w:val="00B30286"/>
    <w:rsid w:val="00B30FD0"/>
    <w:rsid w:val="00B407DE"/>
    <w:rsid w:val="00B41894"/>
    <w:rsid w:val="00B43A55"/>
    <w:rsid w:val="00B52FB1"/>
    <w:rsid w:val="00B53ABA"/>
    <w:rsid w:val="00B543E4"/>
    <w:rsid w:val="00B54CAA"/>
    <w:rsid w:val="00B55564"/>
    <w:rsid w:val="00B57C7C"/>
    <w:rsid w:val="00B61F6D"/>
    <w:rsid w:val="00B72DBB"/>
    <w:rsid w:val="00B73C80"/>
    <w:rsid w:val="00B73C84"/>
    <w:rsid w:val="00B74CA8"/>
    <w:rsid w:val="00B75CDF"/>
    <w:rsid w:val="00B84119"/>
    <w:rsid w:val="00B95ECB"/>
    <w:rsid w:val="00BB6C48"/>
    <w:rsid w:val="00BB6D20"/>
    <w:rsid w:val="00BC17D7"/>
    <w:rsid w:val="00BC4918"/>
    <w:rsid w:val="00BC639C"/>
    <w:rsid w:val="00BC6863"/>
    <w:rsid w:val="00BD247C"/>
    <w:rsid w:val="00BD2CBA"/>
    <w:rsid w:val="00BD3506"/>
    <w:rsid w:val="00BD4305"/>
    <w:rsid w:val="00BD690D"/>
    <w:rsid w:val="00BD7F02"/>
    <w:rsid w:val="00BE48C3"/>
    <w:rsid w:val="00BE5982"/>
    <w:rsid w:val="00BE5D17"/>
    <w:rsid w:val="00C00C82"/>
    <w:rsid w:val="00C03FB5"/>
    <w:rsid w:val="00C13847"/>
    <w:rsid w:val="00C17B2B"/>
    <w:rsid w:val="00C20924"/>
    <w:rsid w:val="00C2139E"/>
    <w:rsid w:val="00C252C1"/>
    <w:rsid w:val="00C2552F"/>
    <w:rsid w:val="00C3264B"/>
    <w:rsid w:val="00C357B8"/>
    <w:rsid w:val="00C36656"/>
    <w:rsid w:val="00C422F4"/>
    <w:rsid w:val="00C43D3C"/>
    <w:rsid w:val="00C50C53"/>
    <w:rsid w:val="00C53082"/>
    <w:rsid w:val="00C54A20"/>
    <w:rsid w:val="00C61B15"/>
    <w:rsid w:val="00C65AF3"/>
    <w:rsid w:val="00C7150D"/>
    <w:rsid w:val="00C73CA0"/>
    <w:rsid w:val="00C74098"/>
    <w:rsid w:val="00C800E5"/>
    <w:rsid w:val="00C822C3"/>
    <w:rsid w:val="00C85910"/>
    <w:rsid w:val="00C87B06"/>
    <w:rsid w:val="00C901E7"/>
    <w:rsid w:val="00C93362"/>
    <w:rsid w:val="00C939F4"/>
    <w:rsid w:val="00C93B9B"/>
    <w:rsid w:val="00C93E5A"/>
    <w:rsid w:val="00C950B7"/>
    <w:rsid w:val="00C9626C"/>
    <w:rsid w:val="00CA1729"/>
    <w:rsid w:val="00CA6F7D"/>
    <w:rsid w:val="00CB2118"/>
    <w:rsid w:val="00CB6881"/>
    <w:rsid w:val="00CC075D"/>
    <w:rsid w:val="00CC0DFC"/>
    <w:rsid w:val="00CC3E85"/>
    <w:rsid w:val="00CD1A9D"/>
    <w:rsid w:val="00CD4197"/>
    <w:rsid w:val="00CE269A"/>
    <w:rsid w:val="00CE67FB"/>
    <w:rsid w:val="00CF012C"/>
    <w:rsid w:val="00CF0191"/>
    <w:rsid w:val="00CF06DC"/>
    <w:rsid w:val="00CF3ACB"/>
    <w:rsid w:val="00D00285"/>
    <w:rsid w:val="00D00F26"/>
    <w:rsid w:val="00D06500"/>
    <w:rsid w:val="00D12ACB"/>
    <w:rsid w:val="00D12B22"/>
    <w:rsid w:val="00D12B2D"/>
    <w:rsid w:val="00D14904"/>
    <w:rsid w:val="00D1517D"/>
    <w:rsid w:val="00D25551"/>
    <w:rsid w:val="00D34987"/>
    <w:rsid w:val="00D36CE7"/>
    <w:rsid w:val="00D4309B"/>
    <w:rsid w:val="00D445CA"/>
    <w:rsid w:val="00D44B18"/>
    <w:rsid w:val="00D45576"/>
    <w:rsid w:val="00D478E6"/>
    <w:rsid w:val="00D51682"/>
    <w:rsid w:val="00D7454F"/>
    <w:rsid w:val="00D75DEC"/>
    <w:rsid w:val="00D76326"/>
    <w:rsid w:val="00D816F1"/>
    <w:rsid w:val="00D8321D"/>
    <w:rsid w:val="00D870C5"/>
    <w:rsid w:val="00D923C9"/>
    <w:rsid w:val="00D93DEC"/>
    <w:rsid w:val="00D96472"/>
    <w:rsid w:val="00D96800"/>
    <w:rsid w:val="00DA1E24"/>
    <w:rsid w:val="00DA6679"/>
    <w:rsid w:val="00DA78F7"/>
    <w:rsid w:val="00DB009D"/>
    <w:rsid w:val="00DB0CFB"/>
    <w:rsid w:val="00DB41F8"/>
    <w:rsid w:val="00DB727D"/>
    <w:rsid w:val="00DB76EB"/>
    <w:rsid w:val="00DC072C"/>
    <w:rsid w:val="00DC11FA"/>
    <w:rsid w:val="00DC13E8"/>
    <w:rsid w:val="00DC1FDB"/>
    <w:rsid w:val="00DC3157"/>
    <w:rsid w:val="00DC34C0"/>
    <w:rsid w:val="00DE1040"/>
    <w:rsid w:val="00DE1EF4"/>
    <w:rsid w:val="00DE5604"/>
    <w:rsid w:val="00DE59EB"/>
    <w:rsid w:val="00DF07A2"/>
    <w:rsid w:val="00DF0B55"/>
    <w:rsid w:val="00E03B9F"/>
    <w:rsid w:val="00E03BD6"/>
    <w:rsid w:val="00E11EB0"/>
    <w:rsid w:val="00E11F43"/>
    <w:rsid w:val="00E162D3"/>
    <w:rsid w:val="00E24598"/>
    <w:rsid w:val="00E270B4"/>
    <w:rsid w:val="00E341B6"/>
    <w:rsid w:val="00E3791A"/>
    <w:rsid w:val="00E427C4"/>
    <w:rsid w:val="00E46472"/>
    <w:rsid w:val="00E46592"/>
    <w:rsid w:val="00E47F5D"/>
    <w:rsid w:val="00E5561B"/>
    <w:rsid w:val="00E560E9"/>
    <w:rsid w:val="00E57E69"/>
    <w:rsid w:val="00E62771"/>
    <w:rsid w:val="00E63A05"/>
    <w:rsid w:val="00E65F84"/>
    <w:rsid w:val="00E86826"/>
    <w:rsid w:val="00E90880"/>
    <w:rsid w:val="00E94EE8"/>
    <w:rsid w:val="00E9601D"/>
    <w:rsid w:val="00E97BCA"/>
    <w:rsid w:val="00EA186B"/>
    <w:rsid w:val="00EA30EB"/>
    <w:rsid w:val="00EA38CF"/>
    <w:rsid w:val="00EA5D82"/>
    <w:rsid w:val="00EB62F5"/>
    <w:rsid w:val="00EC08B5"/>
    <w:rsid w:val="00ED150F"/>
    <w:rsid w:val="00ED438E"/>
    <w:rsid w:val="00ED5028"/>
    <w:rsid w:val="00ED6B6B"/>
    <w:rsid w:val="00EE483A"/>
    <w:rsid w:val="00EE4AFD"/>
    <w:rsid w:val="00EE5AF6"/>
    <w:rsid w:val="00EF0896"/>
    <w:rsid w:val="00EF2CAD"/>
    <w:rsid w:val="00EF4B72"/>
    <w:rsid w:val="00EF6A69"/>
    <w:rsid w:val="00EF797F"/>
    <w:rsid w:val="00F00E22"/>
    <w:rsid w:val="00F02CBC"/>
    <w:rsid w:val="00F15691"/>
    <w:rsid w:val="00F16004"/>
    <w:rsid w:val="00F16368"/>
    <w:rsid w:val="00F22F4B"/>
    <w:rsid w:val="00F240BE"/>
    <w:rsid w:val="00F3114C"/>
    <w:rsid w:val="00F31E7C"/>
    <w:rsid w:val="00F32409"/>
    <w:rsid w:val="00F32F59"/>
    <w:rsid w:val="00F34483"/>
    <w:rsid w:val="00F3500F"/>
    <w:rsid w:val="00F3756A"/>
    <w:rsid w:val="00F436E6"/>
    <w:rsid w:val="00F44C29"/>
    <w:rsid w:val="00F4544D"/>
    <w:rsid w:val="00F46757"/>
    <w:rsid w:val="00F525F5"/>
    <w:rsid w:val="00F532FB"/>
    <w:rsid w:val="00F67F8B"/>
    <w:rsid w:val="00F71F00"/>
    <w:rsid w:val="00F73A3D"/>
    <w:rsid w:val="00F908A4"/>
    <w:rsid w:val="00F93908"/>
    <w:rsid w:val="00FA5246"/>
    <w:rsid w:val="00FB400F"/>
    <w:rsid w:val="00FB7260"/>
    <w:rsid w:val="00FC0562"/>
    <w:rsid w:val="00FC4266"/>
    <w:rsid w:val="00FE2B7D"/>
    <w:rsid w:val="00FE6BE7"/>
    <w:rsid w:val="00FE6FFB"/>
    <w:rsid w:val="00FE7A66"/>
    <w:rsid w:val="00FF4F24"/>
    <w:rsid w:val="00FF7E6A"/>
    <w:rsid w:val="0260317F"/>
    <w:rsid w:val="1030DDF5"/>
    <w:rsid w:val="111D90F8"/>
    <w:rsid w:val="114F6847"/>
    <w:rsid w:val="11E439F1"/>
    <w:rsid w:val="1848707D"/>
    <w:rsid w:val="1BC4D337"/>
    <w:rsid w:val="216694E1"/>
    <w:rsid w:val="21968528"/>
    <w:rsid w:val="248FD4ED"/>
    <w:rsid w:val="2494C634"/>
    <w:rsid w:val="27A98572"/>
    <w:rsid w:val="2C50692B"/>
    <w:rsid w:val="2E9DE7E8"/>
    <w:rsid w:val="30E13454"/>
    <w:rsid w:val="32873274"/>
    <w:rsid w:val="39E7451F"/>
    <w:rsid w:val="3AA7CC0D"/>
    <w:rsid w:val="40F59E37"/>
    <w:rsid w:val="44B824BF"/>
    <w:rsid w:val="4641B07A"/>
    <w:rsid w:val="5146C564"/>
    <w:rsid w:val="538CD61D"/>
    <w:rsid w:val="587880B2"/>
    <w:rsid w:val="59EF01B0"/>
    <w:rsid w:val="5A254370"/>
    <w:rsid w:val="63E854A8"/>
    <w:rsid w:val="700E25F2"/>
    <w:rsid w:val="752100BF"/>
    <w:rsid w:val="782E2DD6"/>
    <w:rsid w:val="7F2FE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2B15A"/>
  <w15:chartTrackingRefBased/>
  <w15:docId w15:val="{F9E72531-CE2E-4CBD-92FB-B54A217B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124292"/>
    <w:pPr>
      <w:suppressAutoHyphens/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Heading"/>
    <w:next w:val="Tekstpodstawowy"/>
    <w:link w:val="Nagwek9Znak"/>
    <w:uiPriority w:val="9"/>
    <w:qFormat/>
    <w:rsid w:val="00124292"/>
    <w:pPr>
      <w:numPr>
        <w:ilvl w:val="8"/>
        <w:numId w:val="1"/>
      </w:numPr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124292"/>
  </w:style>
  <w:style w:type="character" w:customStyle="1" w:styleId="WW-Absatz-Standardschriftart">
    <w:name w:val="WW-Absatz-Standardschriftart"/>
    <w:rsid w:val="00124292"/>
  </w:style>
  <w:style w:type="character" w:customStyle="1" w:styleId="WW-Absatz-Standardschriftart1">
    <w:name w:val="WW-Absatz-Standardschriftart1"/>
    <w:rsid w:val="00124292"/>
  </w:style>
  <w:style w:type="character" w:customStyle="1" w:styleId="WW-Absatz-Standardschriftart11">
    <w:name w:val="WW-Absatz-Standardschriftart11"/>
    <w:rsid w:val="00124292"/>
  </w:style>
  <w:style w:type="character" w:customStyle="1" w:styleId="WW-Absatz-Standardschriftart111">
    <w:name w:val="WW-Absatz-Standardschriftart111"/>
    <w:rsid w:val="00124292"/>
  </w:style>
  <w:style w:type="character" w:customStyle="1" w:styleId="WW-Absatz-Standardschriftart1111">
    <w:name w:val="WW-Absatz-Standardschriftart1111"/>
    <w:rsid w:val="00124292"/>
  </w:style>
  <w:style w:type="character" w:customStyle="1" w:styleId="WW-Absatz-Standardschriftart11111">
    <w:name w:val="WW-Absatz-Standardschriftart11111"/>
    <w:rsid w:val="00124292"/>
  </w:style>
  <w:style w:type="character" w:customStyle="1" w:styleId="WW-Absatz-Standardschriftart111111">
    <w:name w:val="WW-Absatz-Standardschriftart111111"/>
    <w:rsid w:val="00124292"/>
  </w:style>
  <w:style w:type="character" w:customStyle="1" w:styleId="WW-Absatz-Standardschriftart1111111">
    <w:name w:val="WW-Absatz-Standardschriftart1111111"/>
    <w:rsid w:val="00124292"/>
  </w:style>
  <w:style w:type="character" w:customStyle="1" w:styleId="WW-Absatz-Standardschriftart11111111">
    <w:name w:val="WW-Absatz-Standardschriftart11111111"/>
    <w:rsid w:val="00124292"/>
  </w:style>
  <w:style w:type="character" w:customStyle="1" w:styleId="WW-Absatz-Standardschriftart111111111">
    <w:name w:val="WW-Absatz-Standardschriftart111111111"/>
    <w:rsid w:val="00124292"/>
  </w:style>
  <w:style w:type="character" w:customStyle="1" w:styleId="WW-Absatz-Standardschriftart1111111111">
    <w:name w:val="WW-Absatz-Standardschriftart1111111111"/>
    <w:rsid w:val="00124292"/>
  </w:style>
  <w:style w:type="character" w:customStyle="1" w:styleId="WW-Absatz-Standardschriftart11111111111">
    <w:name w:val="WW-Absatz-Standardschriftart11111111111"/>
    <w:rsid w:val="00124292"/>
  </w:style>
  <w:style w:type="character" w:customStyle="1" w:styleId="WW-Absatz-Standardschriftart111111111111">
    <w:name w:val="WW-Absatz-Standardschriftart111111111111"/>
    <w:rsid w:val="00124292"/>
  </w:style>
  <w:style w:type="character" w:customStyle="1" w:styleId="WW-Absatz-Standardschriftart1111111111111">
    <w:name w:val="WW-Absatz-Standardschriftart1111111111111"/>
    <w:rsid w:val="00124292"/>
  </w:style>
  <w:style w:type="character" w:customStyle="1" w:styleId="WW-Absatz-Standardschriftart11111111111111">
    <w:name w:val="WW-Absatz-Standardschriftart11111111111111"/>
    <w:rsid w:val="00124292"/>
  </w:style>
  <w:style w:type="character" w:customStyle="1" w:styleId="WW-Absatz-Standardschriftart111111111111111">
    <w:name w:val="WW-Absatz-Standardschriftart111111111111111"/>
    <w:rsid w:val="00124292"/>
  </w:style>
  <w:style w:type="character" w:customStyle="1" w:styleId="WW-Absatz-Standardschriftart1111111111111111">
    <w:name w:val="WW-Absatz-Standardschriftart1111111111111111"/>
    <w:rsid w:val="00124292"/>
  </w:style>
  <w:style w:type="character" w:customStyle="1" w:styleId="WW-Absatz-Standardschriftart11111111111111111">
    <w:name w:val="WW-Absatz-Standardschriftart11111111111111111"/>
    <w:rsid w:val="00124292"/>
  </w:style>
  <w:style w:type="character" w:customStyle="1" w:styleId="WW-Absatz-Standardschriftart111111111111111111">
    <w:name w:val="WW-Absatz-Standardschriftart111111111111111111"/>
    <w:rsid w:val="00124292"/>
  </w:style>
  <w:style w:type="character" w:customStyle="1" w:styleId="WW-Absatz-Standardschriftart1111111111111111111">
    <w:name w:val="WW-Absatz-Standardschriftart1111111111111111111"/>
    <w:rsid w:val="00124292"/>
  </w:style>
  <w:style w:type="character" w:customStyle="1" w:styleId="WW-Absatz-Standardschriftart11111111111111111111">
    <w:name w:val="WW-Absatz-Standardschriftart11111111111111111111"/>
    <w:rsid w:val="00124292"/>
  </w:style>
  <w:style w:type="character" w:customStyle="1" w:styleId="WW-Absatz-Standardschriftart111111111111111111111">
    <w:name w:val="WW-Absatz-Standardschriftart111111111111111111111"/>
    <w:rsid w:val="00124292"/>
  </w:style>
  <w:style w:type="character" w:customStyle="1" w:styleId="WW-Absatz-Standardschriftart1111111111111111111111">
    <w:name w:val="WW-Absatz-Standardschriftart1111111111111111111111"/>
    <w:rsid w:val="00124292"/>
  </w:style>
  <w:style w:type="character" w:customStyle="1" w:styleId="WW-Absatz-Standardschriftart11111111111111111111111">
    <w:name w:val="WW-Absatz-Standardschriftart11111111111111111111111"/>
    <w:rsid w:val="00124292"/>
  </w:style>
  <w:style w:type="character" w:customStyle="1" w:styleId="WW-Absatz-Standardschriftart111111111111111111111111">
    <w:name w:val="WW-Absatz-Standardschriftart111111111111111111111111"/>
    <w:rsid w:val="00124292"/>
  </w:style>
  <w:style w:type="character" w:customStyle="1" w:styleId="Domylnaczcionkaakapitu2">
    <w:name w:val="Domyślna czcionka akapitu2"/>
    <w:rsid w:val="00124292"/>
  </w:style>
  <w:style w:type="character" w:customStyle="1" w:styleId="WW-Absatz-Standardschriftart1111111111111111111111111">
    <w:name w:val="WW-Absatz-Standardschriftart1111111111111111111111111"/>
    <w:rsid w:val="00124292"/>
  </w:style>
  <w:style w:type="character" w:customStyle="1" w:styleId="WW-Absatz-Standardschriftart11111111111111111111111111">
    <w:name w:val="WW-Absatz-Standardschriftart11111111111111111111111111"/>
    <w:rsid w:val="00124292"/>
  </w:style>
  <w:style w:type="character" w:customStyle="1" w:styleId="WW-Absatz-Standardschriftart111111111111111111111111111">
    <w:name w:val="WW-Absatz-Standardschriftart111111111111111111111111111"/>
    <w:rsid w:val="00124292"/>
  </w:style>
  <w:style w:type="character" w:customStyle="1" w:styleId="WW-Absatz-Standardschriftart1111111111111111111111111111">
    <w:name w:val="WW-Absatz-Standardschriftart1111111111111111111111111111"/>
    <w:rsid w:val="00124292"/>
  </w:style>
  <w:style w:type="character" w:customStyle="1" w:styleId="WW-Absatz-Standardschriftart11111111111111111111111111111">
    <w:name w:val="WW-Absatz-Standardschriftart11111111111111111111111111111"/>
    <w:rsid w:val="00124292"/>
  </w:style>
  <w:style w:type="character" w:customStyle="1" w:styleId="WW-Absatz-Standardschriftart111111111111111111111111111111">
    <w:name w:val="WW-Absatz-Standardschriftart111111111111111111111111111111"/>
    <w:rsid w:val="00124292"/>
  </w:style>
  <w:style w:type="character" w:customStyle="1" w:styleId="WW-Absatz-Standardschriftart1111111111111111111111111111111">
    <w:name w:val="WW-Absatz-Standardschriftart1111111111111111111111111111111"/>
    <w:rsid w:val="00124292"/>
  </w:style>
  <w:style w:type="character" w:customStyle="1" w:styleId="WW-Absatz-Standardschriftart11111111111111111111111111111111">
    <w:name w:val="WW-Absatz-Standardschriftart11111111111111111111111111111111"/>
    <w:rsid w:val="00124292"/>
  </w:style>
  <w:style w:type="character" w:customStyle="1" w:styleId="WW-Absatz-Standardschriftart111111111111111111111111111111111">
    <w:name w:val="WW-Absatz-Standardschriftart111111111111111111111111111111111"/>
    <w:rsid w:val="00124292"/>
  </w:style>
  <w:style w:type="character" w:customStyle="1" w:styleId="WW-Absatz-Standardschriftart1111111111111111111111111111111111">
    <w:name w:val="WW-Absatz-Standardschriftart1111111111111111111111111111111111"/>
    <w:rsid w:val="00124292"/>
  </w:style>
  <w:style w:type="character" w:customStyle="1" w:styleId="WW-Absatz-Standardschriftart11111111111111111111111111111111111">
    <w:name w:val="WW-Absatz-Standardschriftart11111111111111111111111111111111111"/>
    <w:rsid w:val="00124292"/>
  </w:style>
  <w:style w:type="character" w:customStyle="1" w:styleId="WW-Absatz-Standardschriftart111111111111111111111111111111111111">
    <w:name w:val="WW-Absatz-Standardschriftart111111111111111111111111111111111111"/>
    <w:rsid w:val="00124292"/>
  </w:style>
  <w:style w:type="character" w:customStyle="1" w:styleId="WW-Absatz-Standardschriftart1111111111111111111111111111111111111">
    <w:name w:val="WW-Absatz-Standardschriftart1111111111111111111111111111111111111"/>
    <w:rsid w:val="00124292"/>
  </w:style>
  <w:style w:type="character" w:customStyle="1" w:styleId="WW-Absatz-Standardschriftart11111111111111111111111111111111111111">
    <w:name w:val="WW-Absatz-Standardschriftart11111111111111111111111111111111111111"/>
    <w:rsid w:val="00124292"/>
  </w:style>
  <w:style w:type="character" w:customStyle="1" w:styleId="WW-Absatz-Standardschriftart111111111111111111111111111111111111111">
    <w:name w:val="WW-Absatz-Standardschriftart111111111111111111111111111111111111111"/>
    <w:rsid w:val="00124292"/>
  </w:style>
  <w:style w:type="character" w:customStyle="1" w:styleId="WW-Absatz-Standardschriftart1111111111111111111111111111111111111111">
    <w:name w:val="WW-Absatz-Standardschriftart1111111111111111111111111111111111111111"/>
    <w:rsid w:val="00124292"/>
  </w:style>
  <w:style w:type="character" w:customStyle="1" w:styleId="WW-Absatz-Standardschriftart11111111111111111111111111111111111111111">
    <w:name w:val="WW-Absatz-Standardschriftart11111111111111111111111111111111111111111"/>
    <w:rsid w:val="00124292"/>
  </w:style>
  <w:style w:type="character" w:customStyle="1" w:styleId="WW-Absatz-Standardschriftart111111111111111111111111111111111111111111">
    <w:name w:val="WW-Absatz-Standardschriftart111111111111111111111111111111111111111111"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rsid w:val="00124292"/>
  </w:style>
  <w:style w:type="character" w:customStyle="1" w:styleId="WW8Num4z0">
    <w:name w:val="WW8Num4z0"/>
    <w:rsid w:val="00124292"/>
    <w:rPr>
      <w:rFonts w:ascii="Symbol" w:hAnsi="Symbol"/>
      <w:color w:val="auto"/>
    </w:rPr>
  </w:style>
  <w:style w:type="character" w:customStyle="1" w:styleId="WW8Num4z1">
    <w:name w:val="WW8Num4z1"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24292"/>
  </w:style>
  <w:style w:type="character" w:customStyle="1" w:styleId="WW8Num1z0">
    <w:name w:val="WW8Num1z0"/>
    <w:rsid w:val="00124292"/>
    <w:rPr>
      <w:rFonts w:ascii="Symbol" w:hAnsi="Symbol"/>
    </w:rPr>
  </w:style>
  <w:style w:type="character" w:customStyle="1" w:styleId="WW8Num1z1">
    <w:name w:val="WW8Num1z1"/>
    <w:rsid w:val="00124292"/>
    <w:rPr>
      <w:rFonts w:ascii="Courier New" w:hAnsi="Courier New"/>
    </w:rPr>
  </w:style>
  <w:style w:type="character" w:customStyle="1" w:styleId="WW8Num1z2">
    <w:name w:val="WW8Num1z2"/>
    <w:rsid w:val="00124292"/>
    <w:rPr>
      <w:rFonts w:ascii="Wingdings" w:hAnsi="Wingdings"/>
    </w:rPr>
  </w:style>
  <w:style w:type="character" w:customStyle="1" w:styleId="WW8Num4z2">
    <w:name w:val="WW8Num4z2"/>
    <w:rsid w:val="00124292"/>
    <w:rPr>
      <w:rFonts w:ascii="Wingdings" w:hAnsi="Wingdings"/>
    </w:rPr>
  </w:style>
  <w:style w:type="character" w:customStyle="1" w:styleId="WW8Num4z3">
    <w:name w:val="WW8Num4z3"/>
    <w:rsid w:val="00124292"/>
    <w:rPr>
      <w:rFonts w:ascii="Symbol" w:hAnsi="Symbol"/>
    </w:rPr>
  </w:style>
  <w:style w:type="character" w:customStyle="1" w:styleId="WW8Num5z0">
    <w:name w:val="WW8Num5z0"/>
    <w:rsid w:val="00124292"/>
    <w:rPr>
      <w:rFonts w:ascii="Symbol" w:hAnsi="Symbol"/>
    </w:rPr>
  </w:style>
  <w:style w:type="character" w:customStyle="1" w:styleId="WW8Num5z1">
    <w:name w:val="WW8Num5z1"/>
    <w:rsid w:val="00124292"/>
    <w:rPr>
      <w:rFonts w:ascii="Courier New" w:hAnsi="Courier New"/>
    </w:rPr>
  </w:style>
  <w:style w:type="character" w:customStyle="1" w:styleId="WW8Num5z2">
    <w:name w:val="WW8Num5z2"/>
    <w:rsid w:val="00124292"/>
    <w:rPr>
      <w:rFonts w:ascii="Wingdings" w:hAnsi="Wingdings"/>
    </w:rPr>
  </w:style>
  <w:style w:type="character" w:customStyle="1" w:styleId="WW8Num6z0">
    <w:name w:val="WW8Num6z0"/>
    <w:rsid w:val="00124292"/>
    <w:rPr>
      <w:rFonts w:ascii="Symbol" w:hAnsi="Symbol"/>
      <w:color w:val="auto"/>
    </w:rPr>
  </w:style>
  <w:style w:type="character" w:customStyle="1" w:styleId="WW8Num7z0">
    <w:name w:val="WW8Num7z0"/>
    <w:rsid w:val="00124292"/>
    <w:rPr>
      <w:rFonts w:ascii="Symbol" w:hAnsi="Symbol"/>
    </w:rPr>
  </w:style>
  <w:style w:type="character" w:customStyle="1" w:styleId="WW8Num8z0">
    <w:name w:val="WW8Num8z0"/>
    <w:rsid w:val="00124292"/>
    <w:rPr>
      <w:rFonts w:ascii="Symbol" w:hAnsi="Symbol"/>
      <w:color w:val="auto"/>
    </w:rPr>
  </w:style>
  <w:style w:type="character" w:customStyle="1" w:styleId="WW8Num9z0">
    <w:name w:val="WW8Num9z0"/>
    <w:rsid w:val="00124292"/>
    <w:rPr>
      <w:rFonts w:ascii="Symbol" w:hAnsi="Symbol"/>
    </w:rPr>
  </w:style>
  <w:style w:type="character" w:customStyle="1" w:styleId="WW8Num10z0">
    <w:name w:val="WW8Num10z0"/>
    <w:rsid w:val="00124292"/>
    <w:rPr>
      <w:rFonts w:ascii="Symbol" w:hAnsi="Symbol"/>
      <w:color w:val="auto"/>
    </w:rPr>
  </w:style>
  <w:style w:type="character" w:customStyle="1" w:styleId="WW8Num11z0">
    <w:name w:val="WW8Num11z0"/>
    <w:rsid w:val="00124292"/>
    <w:rPr>
      <w:rFonts w:ascii="Symbol" w:hAnsi="Symbol"/>
    </w:rPr>
  </w:style>
  <w:style w:type="character" w:customStyle="1" w:styleId="WW8Num12z0">
    <w:name w:val="WW8Num12z0"/>
    <w:rsid w:val="00124292"/>
    <w:rPr>
      <w:rFonts w:ascii="Symbol" w:hAnsi="Symbol"/>
    </w:rPr>
  </w:style>
  <w:style w:type="character" w:customStyle="1" w:styleId="WW8Num13z0">
    <w:name w:val="WW8Num13z0"/>
    <w:rsid w:val="00124292"/>
    <w:rPr>
      <w:rFonts w:ascii="Symbol" w:hAnsi="Symbol"/>
    </w:rPr>
  </w:style>
  <w:style w:type="character" w:customStyle="1" w:styleId="WW8Num14z0">
    <w:name w:val="WW8Num14z0"/>
    <w:rsid w:val="00124292"/>
    <w:rPr>
      <w:rFonts w:ascii="Symbol" w:hAnsi="Symbol"/>
    </w:rPr>
  </w:style>
  <w:style w:type="character" w:customStyle="1" w:styleId="WW8Num15z0">
    <w:name w:val="WW8Num15z0"/>
    <w:rsid w:val="00124292"/>
    <w:rPr>
      <w:rFonts w:ascii="Symbol" w:hAnsi="Symbol"/>
    </w:rPr>
  </w:style>
  <w:style w:type="character" w:customStyle="1" w:styleId="WW8Num16z0">
    <w:name w:val="WW8Num16z0"/>
    <w:rsid w:val="00124292"/>
    <w:rPr>
      <w:rFonts w:ascii="Symbol" w:hAnsi="Symbol"/>
      <w:color w:val="auto"/>
    </w:rPr>
  </w:style>
  <w:style w:type="character" w:customStyle="1" w:styleId="WW8Num17z0">
    <w:name w:val="WW8Num17z0"/>
    <w:rsid w:val="00124292"/>
    <w:rPr>
      <w:rFonts w:ascii="Symbol" w:hAnsi="Symbol"/>
    </w:rPr>
  </w:style>
  <w:style w:type="character" w:customStyle="1" w:styleId="WW8Num17z1">
    <w:name w:val="WW8Num17z1"/>
    <w:rsid w:val="00124292"/>
    <w:rPr>
      <w:rFonts w:ascii="Courier New" w:hAnsi="Courier New"/>
    </w:rPr>
  </w:style>
  <w:style w:type="character" w:customStyle="1" w:styleId="WW8Num17z2">
    <w:name w:val="WW8Num17z2"/>
    <w:rsid w:val="00124292"/>
    <w:rPr>
      <w:rFonts w:ascii="Wingdings" w:hAnsi="Wingdings"/>
    </w:rPr>
  </w:style>
  <w:style w:type="character" w:customStyle="1" w:styleId="WW8Num18z0">
    <w:name w:val="WW8Num18z0"/>
    <w:rsid w:val="00124292"/>
    <w:rPr>
      <w:rFonts w:ascii="Symbol" w:hAnsi="Symbol"/>
      <w:color w:val="auto"/>
    </w:rPr>
  </w:style>
  <w:style w:type="character" w:customStyle="1" w:styleId="WW8Num19z0">
    <w:name w:val="WW8Num19z0"/>
    <w:rsid w:val="00124292"/>
    <w:rPr>
      <w:rFonts w:ascii="Symbol" w:hAnsi="Symbol"/>
      <w:color w:val="auto"/>
    </w:rPr>
  </w:style>
  <w:style w:type="character" w:customStyle="1" w:styleId="WW8Num20z0">
    <w:name w:val="WW8Num20z0"/>
    <w:rsid w:val="00124292"/>
    <w:rPr>
      <w:rFonts w:ascii="Symbol" w:hAnsi="Symbol"/>
    </w:rPr>
  </w:style>
  <w:style w:type="character" w:customStyle="1" w:styleId="WW8Num21z0">
    <w:name w:val="WW8Num21z0"/>
    <w:rsid w:val="00124292"/>
    <w:rPr>
      <w:rFonts w:ascii="Symbol" w:hAnsi="Symbol"/>
    </w:rPr>
  </w:style>
  <w:style w:type="character" w:customStyle="1" w:styleId="WW8Num22z0">
    <w:name w:val="WW8Num22z0"/>
    <w:rsid w:val="00124292"/>
    <w:rPr>
      <w:rFonts w:ascii="Symbol" w:hAnsi="Symbol"/>
    </w:rPr>
  </w:style>
  <w:style w:type="character" w:customStyle="1" w:styleId="WW8Num23z0">
    <w:name w:val="WW8Num23z0"/>
    <w:rsid w:val="00124292"/>
    <w:rPr>
      <w:rFonts w:ascii="Symbol" w:hAnsi="Symbol"/>
    </w:rPr>
  </w:style>
  <w:style w:type="character" w:customStyle="1" w:styleId="WW8Num24z0">
    <w:name w:val="WW8Num24z0"/>
    <w:rsid w:val="00124292"/>
    <w:rPr>
      <w:rFonts w:ascii="Symbol" w:hAnsi="Symbol"/>
    </w:rPr>
  </w:style>
  <w:style w:type="character" w:customStyle="1" w:styleId="WW8Num25z0">
    <w:name w:val="WW8Num25z0"/>
    <w:rsid w:val="00124292"/>
    <w:rPr>
      <w:rFonts w:ascii="Symbol" w:hAnsi="Symbol"/>
    </w:rPr>
  </w:style>
  <w:style w:type="character" w:customStyle="1" w:styleId="WW8Num26z0">
    <w:name w:val="WW8Num26z0"/>
    <w:rsid w:val="00124292"/>
    <w:rPr>
      <w:rFonts w:ascii="Symbol" w:hAnsi="Symbol"/>
      <w:color w:val="auto"/>
    </w:rPr>
  </w:style>
  <w:style w:type="character" w:customStyle="1" w:styleId="WW8Num27z0">
    <w:name w:val="WW8Num27z0"/>
    <w:rsid w:val="00124292"/>
    <w:rPr>
      <w:rFonts w:ascii="Symbol" w:hAnsi="Symbol"/>
    </w:rPr>
  </w:style>
  <w:style w:type="character" w:customStyle="1" w:styleId="WW8Num28z0">
    <w:name w:val="WW8Num28z0"/>
    <w:rsid w:val="00124292"/>
    <w:rPr>
      <w:rFonts w:ascii="Symbol" w:hAnsi="Symbol"/>
    </w:rPr>
  </w:style>
  <w:style w:type="character" w:customStyle="1" w:styleId="WW8Num29z0">
    <w:name w:val="WW8Num29z0"/>
    <w:rsid w:val="00124292"/>
    <w:rPr>
      <w:rFonts w:ascii="Symbol" w:hAnsi="Symbol"/>
    </w:rPr>
  </w:style>
  <w:style w:type="character" w:customStyle="1" w:styleId="WW8Num30z0">
    <w:name w:val="WW8Num30z0"/>
    <w:rsid w:val="00124292"/>
    <w:rPr>
      <w:rFonts w:ascii="Symbol" w:hAnsi="Symbol"/>
    </w:rPr>
  </w:style>
  <w:style w:type="character" w:customStyle="1" w:styleId="WW8Num31z0">
    <w:name w:val="WW8Num31z0"/>
    <w:rsid w:val="00124292"/>
    <w:rPr>
      <w:rFonts w:ascii="Symbol" w:hAnsi="Symbol"/>
      <w:color w:val="auto"/>
    </w:rPr>
  </w:style>
  <w:style w:type="character" w:customStyle="1" w:styleId="WW8Num31z1">
    <w:name w:val="WW8Num31z1"/>
    <w:rsid w:val="00124292"/>
    <w:rPr>
      <w:rFonts w:ascii="Courier New" w:hAnsi="Courier New"/>
    </w:rPr>
  </w:style>
  <w:style w:type="character" w:customStyle="1" w:styleId="WW8Num31z2">
    <w:name w:val="WW8Num31z2"/>
    <w:rsid w:val="00124292"/>
    <w:rPr>
      <w:rFonts w:ascii="Wingdings" w:hAnsi="Wingdings"/>
    </w:rPr>
  </w:style>
  <w:style w:type="character" w:customStyle="1" w:styleId="WW8Num31z3">
    <w:name w:val="WW8Num31z3"/>
    <w:rsid w:val="00124292"/>
    <w:rPr>
      <w:rFonts w:ascii="Symbol" w:hAnsi="Symbol"/>
    </w:rPr>
  </w:style>
  <w:style w:type="character" w:customStyle="1" w:styleId="WW8Num32z0">
    <w:name w:val="WW8Num32z0"/>
    <w:rsid w:val="00124292"/>
    <w:rPr>
      <w:rFonts w:ascii="Symbol" w:hAnsi="Symbol"/>
    </w:rPr>
  </w:style>
  <w:style w:type="character" w:customStyle="1" w:styleId="WW8Num33z0">
    <w:name w:val="WW8Num33z0"/>
    <w:rsid w:val="00124292"/>
    <w:rPr>
      <w:rFonts w:ascii="Symbol" w:hAnsi="Symbol"/>
      <w:color w:val="auto"/>
    </w:rPr>
  </w:style>
  <w:style w:type="character" w:customStyle="1" w:styleId="WW8Num33z1">
    <w:name w:val="WW8Num33z1"/>
    <w:rsid w:val="00124292"/>
    <w:rPr>
      <w:rFonts w:ascii="Courier New" w:hAnsi="Courier New"/>
    </w:rPr>
  </w:style>
  <w:style w:type="character" w:customStyle="1" w:styleId="WW8Num33z2">
    <w:name w:val="WW8Num33z2"/>
    <w:rsid w:val="00124292"/>
    <w:rPr>
      <w:rFonts w:ascii="Wingdings" w:hAnsi="Wingdings"/>
    </w:rPr>
  </w:style>
  <w:style w:type="character" w:customStyle="1" w:styleId="WW8Num33z3">
    <w:name w:val="WW8Num33z3"/>
    <w:rsid w:val="00124292"/>
    <w:rPr>
      <w:rFonts w:ascii="Symbol" w:hAnsi="Symbol"/>
    </w:rPr>
  </w:style>
  <w:style w:type="character" w:customStyle="1" w:styleId="WW8Num34z0">
    <w:name w:val="WW8Num34z0"/>
    <w:rsid w:val="00124292"/>
    <w:rPr>
      <w:rFonts w:ascii="Symbol" w:hAnsi="Symbol"/>
      <w:color w:val="auto"/>
    </w:rPr>
  </w:style>
  <w:style w:type="character" w:customStyle="1" w:styleId="WW8Num35z0">
    <w:name w:val="WW8Num35z0"/>
    <w:rsid w:val="00124292"/>
    <w:rPr>
      <w:rFonts w:ascii="Symbol" w:hAnsi="Symbol"/>
    </w:rPr>
  </w:style>
  <w:style w:type="character" w:customStyle="1" w:styleId="WW8Num36z0">
    <w:name w:val="WW8Num36z0"/>
    <w:rsid w:val="00124292"/>
    <w:rPr>
      <w:rFonts w:ascii="Symbol" w:hAnsi="Symbol"/>
      <w:color w:val="auto"/>
    </w:rPr>
  </w:style>
  <w:style w:type="character" w:customStyle="1" w:styleId="WW8Num37z0">
    <w:name w:val="WW8Num37z0"/>
    <w:rsid w:val="00124292"/>
    <w:rPr>
      <w:rFonts w:ascii="Symbol" w:hAnsi="Symbol"/>
      <w:color w:val="auto"/>
    </w:rPr>
  </w:style>
  <w:style w:type="character" w:customStyle="1" w:styleId="WW8Num38z0">
    <w:name w:val="WW8Num38z0"/>
    <w:rsid w:val="00124292"/>
    <w:rPr>
      <w:rFonts w:ascii="Symbol" w:hAnsi="Symbol"/>
    </w:rPr>
  </w:style>
  <w:style w:type="character" w:customStyle="1" w:styleId="WW8Num39z0">
    <w:name w:val="WW8Num39z0"/>
    <w:rsid w:val="00124292"/>
    <w:rPr>
      <w:rFonts w:ascii="Symbol" w:hAnsi="Symbol"/>
    </w:rPr>
  </w:style>
  <w:style w:type="character" w:customStyle="1" w:styleId="WW8Num40z0">
    <w:name w:val="WW8Num40z0"/>
    <w:rsid w:val="00124292"/>
    <w:rPr>
      <w:rFonts w:ascii="Symbol" w:hAnsi="Symbol"/>
      <w:color w:val="auto"/>
    </w:rPr>
  </w:style>
  <w:style w:type="character" w:customStyle="1" w:styleId="WW8Num41z0">
    <w:name w:val="WW8Num41z0"/>
    <w:rsid w:val="00124292"/>
    <w:rPr>
      <w:rFonts w:ascii="Symbol" w:hAnsi="Symbol"/>
      <w:color w:val="auto"/>
    </w:rPr>
  </w:style>
  <w:style w:type="character" w:customStyle="1" w:styleId="WW8Num42z0">
    <w:name w:val="WW8Num42z0"/>
    <w:rsid w:val="00124292"/>
    <w:rPr>
      <w:rFonts w:ascii="Symbol" w:hAnsi="Symbol"/>
    </w:rPr>
  </w:style>
  <w:style w:type="character" w:customStyle="1" w:styleId="WW8Num43z0">
    <w:name w:val="WW8Num43z0"/>
    <w:rsid w:val="00124292"/>
    <w:rPr>
      <w:rFonts w:ascii="Symbol" w:hAnsi="Symbol"/>
    </w:rPr>
  </w:style>
  <w:style w:type="character" w:customStyle="1" w:styleId="WW8Num44z0">
    <w:name w:val="WW8Num44z0"/>
    <w:rsid w:val="00124292"/>
    <w:rPr>
      <w:rFonts w:ascii="Symbol" w:hAnsi="Symbol"/>
      <w:color w:val="auto"/>
    </w:rPr>
  </w:style>
  <w:style w:type="character" w:customStyle="1" w:styleId="WW8Num44z1">
    <w:name w:val="WW8Num44z1"/>
    <w:rsid w:val="00124292"/>
    <w:rPr>
      <w:rFonts w:ascii="Courier New" w:hAnsi="Courier New"/>
    </w:rPr>
  </w:style>
  <w:style w:type="character" w:customStyle="1" w:styleId="WW8Num44z2">
    <w:name w:val="WW8Num44z2"/>
    <w:rsid w:val="00124292"/>
    <w:rPr>
      <w:rFonts w:ascii="Wingdings" w:hAnsi="Wingdings"/>
    </w:rPr>
  </w:style>
  <w:style w:type="character" w:customStyle="1" w:styleId="WW8Num44z3">
    <w:name w:val="WW8Num44z3"/>
    <w:rsid w:val="00124292"/>
    <w:rPr>
      <w:rFonts w:ascii="Symbol" w:hAnsi="Symbol"/>
    </w:rPr>
  </w:style>
  <w:style w:type="character" w:customStyle="1" w:styleId="WW8Num45z0">
    <w:name w:val="WW8Num45z0"/>
    <w:rsid w:val="00124292"/>
    <w:rPr>
      <w:rFonts w:ascii="Symbol" w:hAnsi="Symbol"/>
      <w:color w:val="auto"/>
    </w:rPr>
  </w:style>
  <w:style w:type="character" w:customStyle="1" w:styleId="WW8Num46z0">
    <w:name w:val="WW8Num46z0"/>
    <w:rsid w:val="00124292"/>
    <w:rPr>
      <w:rFonts w:ascii="Symbol" w:hAnsi="Symbol"/>
      <w:color w:val="auto"/>
    </w:rPr>
  </w:style>
  <w:style w:type="character" w:customStyle="1" w:styleId="WW8Num47z0">
    <w:name w:val="WW8Num47z0"/>
    <w:rsid w:val="00124292"/>
    <w:rPr>
      <w:rFonts w:ascii="Symbol" w:hAnsi="Symbol"/>
      <w:color w:val="auto"/>
    </w:rPr>
  </w:style>
  <w:style w:type="character" w:customStyle="1" w:styleId="WW8Num48z0">
    <w:name w:val="WW8Num48z0"/>
    <w:rsid w:val="00124292"/>
    <w:rPr>
      <w:rFonts w:ascii="Symbol" w:hAnsi="Symbol"/>
      <w:color w:val="auto"/>
    </w:rPr>
  </w:style>
  <w:style w:type="character" w:customStyle="1" w:styleId="WW8Num49z0">
    <w:name w:val="WW8Num49z0"/>
    <w:rsid w:val="00124292"/>
    <w:rPr>
      <w:rFonts w:ascii="Symbol" w:hAnsi="Symbol"/>
    </w:rPr>
  </w:style>
  <w:style w:type="character" w:customStyle="1" w:styleId="WW8Num49z1">
    <w:name w:val="WW8Num49z1"/>
    <w:rsid w:val="00124292"/>
    <w:rPr>
      <w:rFonts w:ascii="Courier New" w:hAnsi="Courier New"/>
    </w:rPr>
  </w:style>
  <w:style w:type="character" w:customStyle="1" w:styleId="WW8Num49z2">
    <w:name w:val="WW8Num49z2"/>
    <w:rsid w:val="00124292"/>
    <w:rPr>
      <w:rFonts w:ascii="Wingdings" w:hAnsi="Wingdings"/>
    </w:rPr>
  </w:style>
  <w:style w:type="character" w:customStyle="1" w:styleId="WW8Num50z0">
    <w:name w:val="WW8Num50z0"/>
    <w:rsid w:val="00124292"/>
    <w:rPr>
      <w:rFonts w:ascii="Symbol" w:hAnsi="Symbol"/>
      <w:color w:val="auto"/>
    </w:rPr>
  </w:style>
  <w:style w:type="character" w:customStyle="1" w:styleId="WW8Num51z0">
    <w:name w:val="WW8Num51z0"/>
    <w:rsid w:val="00124292"/>
    <w:rPr>
      <w:rFonts w:ascii="Symbol" w:hAnsi="Symbol"/>
    </w:rPr>
  </w:style>
  <w:style w:type="character" w:customStyle="1" w:styleId="WW8Num52z0">
    <w:name w:val="WW8Num52z0"/>
    <w:rsid w:val="00124292"/>
    <w:rPr>
      <w:rFonts w:ascii="Symbol" w:hAnsi="Symbol"/>
      <w:color w:val="auto"/>
    </w:rPr>
  </w:style>
  <w:style w:type="character" w:customStyle="1" w:styleId="WW8Num53z0">
    <w:name w:val="WW8Num53z0"/>
    <w:rsid w:val="00124292"/>
    <w:rPr>
      <w:rFonts w:ascii="Symbol" w:hAnsi="Symbol"/>
    </w:rPr>
  </w:style>
  <w:style w:type="character" w:customStyle="1" w:styleId="WW8Num54z0">
    <w:name w:val="WW8Num54z0"/>
    <w:rsid w:val="00124292"/>
    <w:rPr>
      <w:rFonts w:ascii="Symbol" w:hAnsi="Symbol"/>
    </w:rPr>
  </w:style>
  <w:style w:type="character" w:customStyle="1" w:styleId="WW8Num55z0">
    <w:name w:val="WW8Num55z0"/>
    <w:rsid w:val="00124292"/>
    <w:rPr>
      <w:rFonts w:ascii="Symbol" w:hAnsi="Symbol"/>
    </w:rPr>
  </w:style>
  <w:style w:type="character" w:customStyle="1" w:styleId="WW8Num56z0">
    <w:name w:val="WW8Num56z0"/>
    <w:rsid w:val="00124292"/>
    <w:rPr>
      <w:rFonts w:ascii="Symbol" w:hAnsi="Symbol"/>
      <w:color w:val="auto"/>
    </w:rPr>
  </w:style>
  <w:style w:type="character" w:customStyle="1" w:styleId="WW8Num57z0">
    <w:name w:val="WW8Num57z0"/>
    <w:rsid w:val="00124292"/>
    <w:rPr>
      <w:rFonts w:ascii="Symbol" w:hAnsi="Symbol"/>
    </w:rPr>
  </w:style>
  <w:style w:type="character" w:customStyle="1" w:styleId="WW8Num58z0">
    <w:name w:val="WW8Num58z0"/>
    <w:rsid w:val="00124292"/>
    <w:rPr>
      <w:rFonts w:ascii="Symbol" w:hAnsi="Symbol"/>
      <w:color w:val="auto"/>
    </w:rPr>
  </w:style>
  <w:style w:type="character" w:customStyle="1" w:styleId="WW8Num59z0">
    <w:name w:val="WW8Num59z0"/>
    <w:rsid w:val="00124292"/>
    <w:rPr>
      <w:rFonts w:ascii="Symbol" w:hAnsi="Symbol"/>
      <w:color w:val="auto"/>
    </w:rPr>
  </w:style>
  <w:style w:type="character" w:customStyle="1" w:styleId="WW8Num60z0">
    <w:name w:val="WW8Num60z0"/>
    <w:rsid w:val="00124292"/>
    <w:rPr>
      <w:rFonts w:ascii="Symbol" w:hAnsi="Symbol"/>
    </w:rPr>
  </w:style>
  <w:style w:type="character" w:customStyle="1" w:styleId="WW8Num61z0">
    <w:name w:val="WW8Num61z0"/>
    <w:rsid w:val="00124292"/>
    <w:rPr>
      <w:rFonts w:ascii="Symbol" w:hAnsi="Symbol"/>
    </w:rPr>
  </w:style>
  <w:style w:type="character" w:customStyle="1" w:styleId="WW8Num62z0">
    <w:name w:val="WW8Num62z0"/>
    <w:rsid w:val="00124292"/>
    <w:rPr>
      <w:rFonts w:ascii="Symbol" w:hAnsi="Symbol"/>
      <w:color w:val="auto"/>
    </w:rPr>
  </w:style>
  <w:style w:type="character" w:customStyle="1" w:styleId="WW8Num63z0">
    <w:name w:val="WW8Num63z0"/>
    <w:rsid w:val="00124292"/>
    <w:rPr>
      <w:rFonts w:ascii="Symbol" w:hAnsi="Symbol"/>
      <w:color w:val="auto"/>
    </w:rPr>
  </w:style>
  <w:style w:type="character" w:customStyle="1" w:styleId="WW8Num64z0">
    <w:name w:val="WW8Num64z0"/>
    <w:rsid w:val="00124292"/>
    <w:rPr>
      <w:rFonts w:ascii="Symbol" w:hAnsi="Symbol"/>
    </w:rPr>
  </w:style>
  <w:style w:type="character" w:customStyle="1" w:styleId="WW8Num65z0">
    <w:name w:val="WW8Num65z0"/>
    <w:rsid w:val="00124292"/>
    <w:rPr>
      <w:rFonts w:ascii="Symbol" w:hAnsi="Symbol"/>
      <w:color w:val="auto"/>
    </w:rPr>
  </w:style>
  <w:style w:type="character" w:customStyle="1" w:styleId="WW8Num66z0">
    <w:name w:val="WW8Num66z0"/>
    <w:rsid w:val="00124292"/>
    <w:rPr>
      <w:rFonts w:ascii="Symbol" w:hAnsi="Symbol"/>
    </w:rPr>
  </w:style>
  <w:style w:type="character" w:customStyle="1" w:styleId="WW8Num67z0">
    <w:name w:val="WW8Num67z0"/>
    <w:rsid w:val="00124292"/>
    <w:rPr>
      <w:rFonts w:ascii="Symbol" w:hAnsi="Symbol"/>
    </w:rPr>
  </w:style>
  <w:style w:type="character" w:customStyle="1" w:styleId="WW8Num68z0">
    <w:name w:val="WW8Num68z0"/>
    <w:rsid w:val="00124292"/>
    <w:rPr>
      <w:rFonts w:ascii="Symbol" w:hAnsi="Symbol"/>
      <w:color w:val="auto"/>
    </w:rPr>
  </w:style>
  <w:style w:type="character" w:customStyle="1" w:styleId="WW8Num69z0">
    <w:name w:val="WW8Num69z0"/>
    <w:rsid w:val="00124292"/>
    <w:rPr>
      <w:rFonts w:ascii="Symbol" w:hAnsi="Symbol"/>
    </w:rPr>
  </w:style>
  <w:style w:type="character" w:customStyle="1" w:styleId="WW8Num70z0">
    <w:name w:val="WW8Num70z0"/>
    <w:rsid w:val="00124292"/>
    <w:rPr>
      <w:rFonts w:ascii="Symbol" w:hAnsi="Symbol"/>
    </w:rPr>
  </w:style>
  <w:style w:type="character" w:customStyle="1" w:styleId="WW8Num71z0">
    <w:name w:val="WW8Num71z0"/>
    <w:rsid w:val="00124292"/>
    <w:rPr>
      <w:rFonts w:ascii="Symbol" w:hAnsi="Symbol"/>
    </w:rPr>
  </w:style>
  <w:style w:type="character" w:customStyle="1" w:styleId="WW8Num72z0">
    <w:name w:val="WW8Num72z0"/>
    <w:rsid w:val="00124292"/>
    <w:rPr>
      <w:rFonts w:ascii="Symbol" w:hAnsi="Symbol"/>
    </w:rPr>
  </w:style>
  <w:style w:type="character" w:customStyle="1" w:styleId="WW8Num73z0">
    <w:name w:val="WW8Num73z0"/>
    <w:rsid w:val="00124292"/>
    <w:rPr>
      <w:rFonts w:ascii="Symbol" w:hAnsi="Symbol"/>
      <w:color w:val="auto"/>
    </w:rPr>
  </w:style>
  <w:style w:type="character" w:customStyle="1" w:styleId="WW8Num74z0">
    <w:name w:val="WW8Num74z0"/>
    <w:rsid w:val="00124292"/>
    <w:rPr>
      <w:rFonts w:ascii="Symbol" w:hAnsi="Symbol"/>
    </w:rPr>
  </w:style>
  <w:style w:type="character" w:customStyle="1" w:styleId="WW8Num75z0">
    <w:name w:val="WW8Num75z0"/>
    <w:rsid w:val="00124292"/>
    <w:rPr>
      <w:rFonts w:ascii="Symbol" w:hAnsi="Symbol"/>
    </w:rPr>
  </w:style>
  <w:style w:type="character" w:customStyle="1" w:styleId="WW8Num76z0">
    <w:name w:val="WW8Num76z0"/>
    <w:rsid w:val="00124292"/>
    <w:rPr>
      <w:rFonts w:ascii="Symbol" w:hAnsi="Symbol"/>
      <w:color w:val="auto"/>
    </w:rPr>
  </w:style>
  <w:style w:type="character" w:customStyle="1" w:styleId="WW8Num76z1">
    <w:name w:val="WW8Num76z1"/>
    <w:rsid w:val="00124292"/>
    <w:rPr>
      <w:rFonts w:ascii="Courier New" w:hAnsi="Courier New"/>
    </w:rPr>
  </w:style>
  <w:style w:type="character" w:customStyle="1" w:styleId="WW8Num76z2">
    <w:name w:val="WW8Num76z2"/>
    <w:rsid w:val="00124292"/>
    <w:rPr>
      <w:rFonts w:ascii="Wingdings" w:hAnsi="Wingdings"/>
    </w:rPr>
  </w:style>
  <w:style w:type="character" w:customStyle="1" w:styleId="WW8Num76z3">
    <w:name w:val="WW8Num76z3"/>
    <w:rsid w:val="00124292"/>
    <w:rPr>
      <w:rFonts w:ascii="Symbol" w:hAnsi="Symbol"/>
    </w:rPr>
  </w:style>
  <w:style w:type="character" w:customStyle="1" w:styleId="WW8Num77z0">
    <w:name w:val="WW8Num77z0"/>
    <w:rsid w:val="00124292"/>
    <w:rPr>
      <w:rFonts w:ascii="Symbol" w:hAnsi="Symbol"/>
    </w:rPr>
  </w:style>
  <w:style w:type="character" w:customStyle="1" w:styleId="WW8Num78z0">
    <w:name w:val="WW8Num78z0"/>
    <w:rsid w:val="00124292"/>
    <w:rPr>
      <w:rFonts w:ascii="Symbol" w:hAnsi="Symbol"/>
      <w:color w:val="auto"/>
    </w:rPr>
  </w:style>
  <w:style w:type="character" w:customStyle="1" w:styleId="WW8Num79z0">
    <w:name w:val="WW8Num79z0"/>
    <w:rsid w:val="00124292"/>
    <w:rPr>
      <w:rFonts w:ascii="Symbol" w:hAnsi="Symbol"/>
      <w:color w:val="auto"/>
    </w:rPr>
  </w:style>
  <w:style w:type="character" w:customStyle="1" w:styleId="WW8Num79z1">
    <w:name w:val="WW8Num79z1"/>
    <w:rsid w:val="00124292"/>
    <w:rPr>
      <w:rFonts w:ascii="Courier New" w:hAnsi="Courier New"/>
    </w:rPr>
  </w:style>
  <w:style w:type="character" w:customStyle="1" w:styleId="WW8Num79z2">
    <w:name w:val="WW8Num79z2"/>
    <w:rsid w:val="00124292"/>
    <w:rPr>
      <w:rFonts w:ascii="Wingdings" w:hAnsi="Wingdings"/>
    </w:rPr>
  </w:style>
  <w:style w:type="character" w:customStyle="1" w:styleId="WW8Num79z3">
    <w:name w:val="WW8Num79z3"/>
    <w:rsid w:val="00124292"/>
    <w:rPr>
      <w:rFonts w:ascii="Symbol" w:hAnsi="Symbol"/>
    </w:rPr>
  </w:style>
  <w:style w:type="character" w:customStyle="1" w:styleId="WW8Num80z0">
    <w:name w:val="WW8Num80z0"/>
    <w:rsid w:val="00124292"/>
    <w:rPr>
      <w:rFonts w:ascii="Symbol" w:hAnsi="Symbol"/>
    </w:rPr>
  </w:style>
  <w:style w:type="character" w:customStyle="1" w:styleId="WW8Num81z0">
    <w:name w:val="WW8Num81z0"/>
    <w:rsid w:val="00124292"/>
    <w:rPr>
      <w:rFonts w:ascii="Symbol" w:hAnsi="Symbol"/>
      <w:color w:val="auto"/>
    </w:rPr>
  </w:style>
  <w:style w:type="character" w:customStyle="1" w:styleId="WW8Num82z0">
    <w:name w:val="WW8Num82z0"/>
    <w:rsid w:val="00124292"/>
    <w:rPr>
      <w:rFonts w:ascii="Symbol" w:hAnsi="Symbol"/>
      <w:color w:val="auto"/>
    </w:rPr>
  </w:style>
  <w:style w:type="character" w:customStyle="1" w:styleId="WW8Num83z0">
    <w:name w:val="WW8Num83z0"/>
    <w:rsid w:val="00124292"/>
    <w:rPr>
      <w:rFonts w:ascii="Symbol" w:hAnsi="Symbol"/>
    </w:rPr>
  </w:style>
  <w:style w:type="character" w:customStyle="1" w:styleId="WW8Num84z0">
    <w:name w:val="WW8Num84z0"/>
    <w:rsid w:val="00124292"/>
    <w:rPr>
      <w:rFonts w:ascii="Symbol" w:hAnsi="Symbol"/>
      <w:color w:val="auto"/>
    </w:rPr>
  </w:style>
  <w:style w:type="character" w:customStyle="1" w:styleId="WW8Num85z0">
    <w:name w:val="WW8Num85z0"/>
    <w:rsid w:val="00124292"/>
    <w:rPr>
      <w:rFonts w:ascii="Symbol" w:hAnsi="Symbol"/>
      <w:color w:val="auto"/>
    </w:rPr>
  </w:style>
  <w:style w:type="character" w:customStyle="1" w:styleId="WW8Num86z0">
    <w:name w:val="WW8Num86z0"/>
    <w:rsid w:val="00124292"/>
    <w:rPr>
      <w:rFonts w:ascii="Symbol" w:hAnsi="Symbol"/>
    </w:rPr>
  </w:style>
  <w:style w:type="character" w:customStyle="1" w:styleId="WW8Num86z1">
    <w:name w:val="WW8Num86z1"/>
    <w:rsid w:val="00124292"/>
    <w:rPr>
      <w:rFonts w:ascii="Courier New" w:hAnsi="Courier New"/>
    </w:rPr>
  </w:style>
  <w:style w:type="character" w:customStyle="1" w:styleId="WW8Num86z2">
    <w:name w:val="WW8Num86z2"/>
    <w:rsid w:val="00124292"/>
    <w:rPr>
      <w:rFonts w:ascii="Wingdings" w:hAnsi="Wingdings"/>
    </w:rPr>
  </w:style>
  <w:style w:type="character" w:customStyle="1" w:styleId="WW8Num87z0">
    <w:name w:val="WW8Num87z0"/>
    <w:rsid w:val="00124292"/>
    <w:rPr>
      <w:rFonts w:ascii="Symbol" w:hAnsi="Symbol"/>
    </w:rPr>
  </w:style>
  <w:style w:type="character" w:customStyle="1" w:styleId="WW8Num88z0">
    <w:name w:val="WW8Num88z0"/>
    <w:rsid w:val="00124292"/>
    <w:rPr>
      <w:rFonts w:ascii="Symbol" w:hAnsi="Symbol"/>
    </w:rPr>
  </w:style>
  <w:style w:type="character" w:customStyle="1" w:styleId="WW8Num89z0">
    <w:name w:val="WW8Num89z0"/>
    <w:rsid w:val="00124292"/>
    <w:rPr>
      <w:rFonts w:ascii="Symbol" w:hAnsi="Symbol"/>
      <w:color w:val="auto"/>
    </w:rPr>
  </w:style>
  <w:style w:type="character" w:customStyle="1" w:styleId="WW8Num90z0">
    <w:name w:val="WW8Num90z0"/>
    <w:rsid w:val="00124292"/>
    <w:rPr>
      <w:rFonts w:ascii="Symbol" w:hAnsi="Symbol"/>
    </w:rPr>
  </w:style>
  <w:style w:type="character" w:customStyle="1" w:styleId="WW8Num91z0">
    <w:name w:val="WW8Num91z0"/>
    <w:rsid w:val="00124292"/>
    <w:rPr>
      <w:rFonts w:ascii="Symbol" w:hAnsi="Symbol"/>
    </w:rPr>
  </w:style>
  <w:style w:type="character" w:customStyle="1" w:styleId="WW8Num93z0">
    <w:name w:val="WW8Num93z0"/>
    <w:rsid w:val="00124292"/>
    <w:rPr>
      <w:rFonts w:ascii="Symbol" w:hAnsi="Symbol"/>
      <w:color w:val="auto"/>
    </w:rPr>
  </w:style>
  <w:style w:type="character" w:customStyle="1" w:styleId="WW8Num93z1">
    <w:name w:val="WW8Num93z1"/>
    <w:rsid w:val="00124292"/>
    <w:rPr>
      <w:rFonts w:ascii="Courier New" w:hAnsi="Courier New"/>
    </w:rPr>
  </w:style>
  <w:style w:type="character" w:customStyle="1" w:styleId="WW8Num93z2">
    <w:name w:val="WW8Num93z2"/>
    <w:rsid w:val="00124292"/>
    <w:rPr>
      <w:rFonts w:ascii="Wingdings" w:hAnsi="Wingdings"/>
    </w:rPr>
  </w:style>
  <w:style w:type="character" w:customStyle="1" w:styleId="WW8Num93z3">
    <w:name w:val="WW8Num93z3"/>
    <w:rsid w:val="00124292"/>
    <w:rPr>
      <w:rFonts w:ascii="Symbol" w:hAnsi="Symbol"/>
    </w:rPr>
  </w:style>
  <w:style w:type="character" w:customStyle="1" w:styleId="WW8Num94z0">
    <w:name w:val="WW8Num94z0"/>
    <w:rsid w:val="00124292"/>
    <w:rPr>
      <w:rFonts w:ascii="Symbol" w:hAnsi="Symbol"/>
      <w:color w:val="auto"/>
    </w:rPr>
  </w:style>
  <w:style w:type="character" w:customStyle="1" w:styleId="WW8Num95z0">
    <w:name w:val="WW8Num95z0"/>
    <w:rsid w:val="00124292"/>
    <w:rPr>
      <w:rFonts w:ascii="Symbol" w:hAnsi="Symbol"/>
      <w:color w:val="auto"/>
    </w:rPr>
  </w:style>
  <w:style w:type="character" w:customStyle="1" w:styleId="WW8Num96z0">
    <w:name w:val="WW8Num96z0"/>
    <w:rsid w:val="00124292"/>
    <w:rPr>
      <w:rFonts w:ascii="Symbol" w:hAnsi="Symbol"/>
      <w:color w:val="auto"/>
    </w:rPr>
  </w:style>
  <w:style w:type="character" w:customStyle="1" w:styleId="WW8Num97z0">
    <w:name w:val="WW8Num97z0"/>
    <w:rsid w:val="00124292"/>
    <w:rPr>
      <w:rFonts w:ascii="Symbol" w:hAnsi="Symbol"/>
    </w:rPr>
  </w:style>
  <w:style w:type="character" w:customStyle="1" w:styleId="WW8Num98z0">
    <w:name w:val="WW8Num98z0"/>
    <w:rsid w:val="00124292"/>
    <w:rPr>
      <w:rFonts w:ascii="Symbol" w:hAnsi="Symbol"/>
      <w:color w:val="auto"/>
    </w:rPr>
  </w:style>
  <w:style w:type="character" w:customStyle="1" w:styleId="WW8Num99z0">
    <w:name w:val="WW8Num99z0"/>
    <w:rsid w:val="00124292"/>
    <w:rPr>
      <w:rFonts w:ascii="Symbol" w:hAnsi="Symbol"/>
      <w:color w:val="auto"/>
    </w:rPr>
  </w:style>
  <w:style w:type="character" w:customStyle="1" w:styleId="WW8Num100z0">
    <w:name w:val="WW8Num100z0"/>
    <w:rsid w:val="00124292"/>
    <w:rPr>
      <w:rFonts w:ascii="Symbol" w:hAnsi="Symbol"/>
      <w:color w:val="auto"/>
    </w:rPr>
  </w:style>
  <w:style w:type="character" w:customStyle="1" w:styleId="WW8Num100z1">
    <w:name w:val="WW8Num100z1"/>
    <w:rsid w:val="00124292"/>
    <w:rPr>
      <w:rFonts w:ascii="Courier New" w:hAnsi="Courier New"/>
    </w:rPr>
  </w:style>
  <w:style w:type="character" w:customStyle="1" w:styleId="WW8Num100z2">
    <w:name w:val="WW8Num100z2"/>
    <w:rsid w:val="00124292"/>
    <w:rPr>
      <w:rFonts w:ascii="Wingdings" w:hAnsi="Wingdings"/>
    </w:rPr>
  </w:style>
  <w:style w:type="character" w:customStyle="1" w:styleId="WW8Num100z3">
    <w:name w:val="WW8Num100z3"/>
    <w:rsid w:val="00124292"/>
    <w:rPr>
      <w:rFonts w:ascii="Symbol" w:hAnsi="Symbol"/>
    </w:rPr>
  </w:style>
  <w:style w:type="character" w:customStyle="1" w:styleId="WW8Num101z0">
    <w:name w:val="WW8Num101z0"/>
    <w:rsid w:val="00124292"/>
    <w:rPr>
      <w:rFonts w:ascii="Symbol" w:hAnsi="Symbol"/>
    </w:rPr>
  </w:style>
  <w:style w:type="character" w:customStyle="1" w:styleId="WW8Num102z0">
    <w:name w:val="WW8Num102z0"/>
    <w:rsid w:val="00124292"/>
    <w:rPr>
      <w:rFonts w:ascii="Symbol" w:hAnsi="Symbol"/>
      <w:color w:val="auto"/>
    </w:rPr>
  </w:style>
  <w:style w:type="character" w:customStyle="1" w:styleId="WW8Num102z1">
    <w:name w:val="WW8Num102z1"/>
    <w:rsid w:val="00124292"/>
    <w:rPr>
      <w:rFonts w:ascii="Courier New" w:hAnsi="Courier New"/>
    </w:rPr>
  </w:style>
  <w:style w:type="character" w:customStyle="1" w:styleId="WW8Num102z2">
    <w:name w:val="WW8Num102z2"/>
    <w:rsid w:val="00124292"/>
    <w:rPr>
      <w:rFonts w:ascii="Wingdings" w:hAnsi="Wingdings"/>
    </w:rPr>
  </w:style>
  <w:style w:type="character" w:customStyle="1" w:styleId="WW8Num102z3">
    <w:name w:val="WW8Num102z3"/>
    <w:rsid w:val="00124292"/>
    <w:rPr>
      <w:rFonts w:ascii="Symbol" w:hAnsi="Symbol"/>
    </w:rPr>
  </w:style>
  <w:style w:type="character" w:customStyle="1" w:styleId="WW8Num103z0">
    <w:name w:val="WW8Num103z0"/>
    <w:rsid w:val="00124292"/>
    <w:rPr>
      <w:rFonts w:ascii="Symbol" w:hAnsi="Symbol"/>
      <w:color w:val="auto"/>
    </w:rPr>
  </w:style>
  <w:style w:type="character" w:customStyle="1" w:styleId="WW8Num104z0">
    <w:name w:val="WW8Num104z0"/>
    <w:rsid w:val="00124292"/>
    <w:rPr>
      <w:rFonts w:ascii="Symbol" w:hAnsi="Symbol"/>
    </w:rPr>
  </w:style>
  <w:style w:type="character" w:customStyle="1" w:styleId="WW8Num105z0">
    <w:name w:val="WW8Num105z0"/>
    <w:rsid w:val="00124292"/>
    <w:rPr>
      <w:rFonts w:ascii="Symbol" w:hAnsi="Symbol"/>
    </w:rPr>
  </w:style>
  <w:style w:type="character" w:customStyle="1" w:styleId="WW8Num106z0">
    <w:name w:val="WW8Num106z0"/>
    <w:rsid w:val="00124292"/>
    <w:rPr>
      <w:rFonts w:ascii="Symbol" w:hAnsi="Symbol"/>
    </w:rPr>
  </w:style>
  <w:style w:type="character" w:customStyle="1" w:styleId="WW8Num107z0">
    <w:name w:val="WW8Num107z0"/>
    <w:rsid w:val="00124292"/>
    <w:rPr>
      <w:rFonts w:ascii="Symbol" w:hAnsi="Symbol"/>
    </w:rPr>
  </w:style>
  <w:style w:type="character" w:customStyle="1" w:styleId="WW8Num108z0">
    <w:name w:val="WW8Num108z0"/>
    <w:rsid w:val="00124292"/>
    <w:rPr>
      <w:rFonts w:ascii="Symbol" w:hAnsi="Symbol"/>
    </w:rPr>
  </w:style>
  <w:style w:type="character" w:customStyle="1" w:styleId="WW8Num109z0">
    <w:name w:val="WW8Num109z0"/>
    <w:rsid w:val="00124292"/>
    <w:rPr>
      <w:rFonts w:ascii="Symbol" w:hAnsi="Symbol"/>
      <w:color w:val="auto"/>
    </w:rPr>
  </w:style>
  <w:style w:type="character" w:customStyle="1" w:styleId="WW8Num110z0">
    <w:name w:val="WW8Num110z0"/>
    <w:rsid w:val="00124292"/>
    <w:rPr>
      <w:rFonts w:ascii="Symbol" w:hAnsi="Symbol"/>
      <w:color w:val="auto"/>
    </w:rPr>
  </w:style>
  <w:style w:type="character" w:customStyle="1" w:styleId="WW8Num111z0">
    <w:name w:val="WW8Num111z0"/>
    <w:rsid w:val="00124292"/>
    <w:rPr>
      <w:rFonts w:ascii="Symbol" w:hAnsi="Symbol"/>
      <w:color w:val="auto"/>
    </w:rPr>
  </w:style>
  <w:style w:type="character" w:customStyle="1" w:styleId="WW8Num112z0">
    <w:name w:val="WW8Num112z0"/>
    <w:rsid w:val="00124292"/>
    <w:rPr>
      <w:rFonts w:ascii="Symbol" w:hAnsi="Symbol"/>
      <w:color w:val="auto"/>
    </w:rPr>
  </w:style>
  <w:style w:type="character" w:customStyle="1" w:styleId="WW8Num113z0">
    <w:name w:val="WW8Num113z0"/>
    <w:rsid w:val="00124292"/>
    <w:rPr>
      <w:i/>
    </w:rPr>
  </w:style>
  <w:style w:type="character" w:customStyle="1" w:styleId="WW8Num114z0">
    <w:name w:val="WW8Num114z0"/>
    <w:rsid w:val="00124292"/>
    <w:rPr>
      <w:rFonts w:ascii="Symbol" w:hAnsi="Symbol"/>
    </w:rPr>
  </w:style>
  <w:style w:type="character" w:customStyle="1" w:styleId="WW8Num115z0">
    <w:name w:val="WW8Num115z0"/>
    <w:rsid w:val="00124292"/>
    <w:rPr>
      <w:rFonts w:ascii="Symbol" w:hAnsi="Symbol"/>
    </w:rPr>
  </w:style>
  <w:style w:type="character" w:customStyle="1" w:styleId="WW8Num116z0">
    <w:name w:val="WW8Num116z0"/>
    <w:rsid w:val="00124292"/>
    <w:rPr>
      <w:rFonts w:ascii="Symbol" w:hAnsi="Symbol"/>
      <w:color w:val="auto"/>
    </w:rPr>
  </w:style>
  <w:style w:type="character" w:customStyle="1" w:styleId="WW8Num117z0">
    <w:name w:val="WW8Num117z0"/>
    <w:rsid w:val="00124292"/>
    <w:rPr>
      <w:rFonts w:ascii="Symbol" w:hAnsi="Symbol"/>
    </w:rPr>
  </w:style>
  <w:style w:type="character" w:customStyle="1" w:styleId="WW8Num118z0">
    <w:name w:val="WW8Num118z0"/>
    <w:rsid w:val="00124292"/>
    <w:rPr>
      <w:rFonts w:ascii="Symbol" w:hAnsi="Symbol"/>
    </w:rPr>
  </w:style>
  <w:style w:type="character" w:customStyle="1" w:styleId="WW8Num119z0">
    <w:name w:val="WW8Num119z0"/>
    <w:rsid w:val="00124292"/>
    <w:rPr>
      <w:rFonts w:ascii="Symbol" w:hAnsi="Symbol"/>
    </w:rPr>
  </w:style>
  <w:style w:type="character" w:customStyle="1" w:styleId="WW8Num119z1">
    <w:name w:val="WW8Num119z1"/>
    <w:rsid w:val="00124292"/>
    <w:rPr>
      <w:rFonts w:ascii="Courier New" w:hAnsi="Courier New"/>
    </w:rPr>
  </w:style>
  <w:style w:type="character" w:customStyle="1" w:styleId="WW8Num119z2">
    <w:name w:val="WW8Num119z2"/>
    <w:rsid w:val="00124292"/>
    <w:rPr>
      <w:rFonts w:ascii="Wingdings" w:hAnsi="Wingdings"/>
    </w:rPr>
  </w:style>
  <w:style w:type="character" w:customStyle="1" w:styleId="WW8Num120z0">
    <w:name w:val="WW8Num120z0"/>
    <w:rsid w:val="00124292"/>
    <w:rPr>
      <w:rFonts w:ascii="Symbol" w:hAnsi="Symbol"/>
    </w:rPr>
  </w:style>
  <w:style w:type="character" w:customStyle="1" w:styleId="WW8Num121z0">
    <w:name w:val="WW8Num121z0"/>
    <w:rsid w:val="00124292"/>
    <w:rPr>
      <w:rFonts w:ascii="Symbol" w:hAnsi="Symbol"/>
      <w:color w:val="auto"/>
    </w:rPr>
  </w:style>
  <w:style w:type="character" w:customStyle="1" w:styleId="WW8Num122z0">
    <w:name w:val="WW8Num122z0"/>
    <w:rsid w:val="00124292"/>
    <w:rPr>
      <w:rFonts w:ascii="Symbol" w:hAnsi="Symbol"/>
    </w:rPr>
  </w:style>
  <w:style w:type="character" w:customStyle="1" w:styleId="WW8Num123z0">
    <w:name w:val="WW8Num123z0"/>
    <w:rsid w:val="00124292"/>
    <w:rPr>
      <w:rFonts w:ascii="Symbol" w:hAnsi="Symbol"/>
      <w:color w:val="auto"/>
    </w:rPr>
  </w:style>
  <w:style w:type="character" w:customStyle="1" w:styleId="WW8Num124z0">
    <w:name w:val="WW8Num124z0"/>
    <w:rsid w:val="00124292"/>
    <w:rPr>
      <w:rFonts w:ascii="Symbol" w:hAnsi="Symbol"/>
      <w:color w:val="auto"/>
    </w:rPr>
  </w:style>
  <w:style w:type="character" w:customStyle="1" w:styleId="WW8Num124z1">
    <w:name w:val="WW8Num124z1"/>
    <w:rsid w:val="00124292"/>
    <w:rPr>
      <w:rFonts w:ascii="Times New Roman" w:hAnsi="Times New Roman"/>
    </w:rPr>
  </w:style>
  <w:style w:type="character" w:customStyle="1" w:styleId="WW8Num124z2">
    <w:name w:val="WW8Num124z2"/>
    <w:rsid w:val="00124292"/>
    <w:rPr>
      <w:rFonts w:ascii="Wingdings" w:hAnsi="Wingdings"/>
    </w:rPr>
  </w:style>
  <w:style w:type="character" w:customStyle="1" w:styleId="WW8Num124z3">
    <w:name w:val="WW8Num124z3"/>
    <w:rsid w:val="00124292"/>
    <w:rPr>
      <w:rFonts w:ascii="Symbol" w:hAnsi="Symbol"/>
    </w:rPr>
  </w:style>
  <w:style w:type="character" w:customStyle="1" w:styleId="WW8Num124z4">
    <w:name w:val="WW8Num124z4"/>
    <w:rsid w:val="00124292"/>
    <w:rPr>
      <w:rFonts w:ascii="Courier New" w:hAnsi="Courier New"/>
    </w:rPr>
  </w:style>
  <w:style w:type="character" w:customStyle="1" w:styleId="WW8Num125z0">
    <w:name w:val="WW8Num125z0"/>
    <w:rsid w:val="00124292"/>
    <w:rPr>
      <w:rFonts w:ascii="Symbol" w:hAnsi="Symbol"/>
    </w:rPr>
  </w:style>
  <w:style w:type="character" w:customStyle="1" w:styleId="WW8Num126z0">
    <w:name w:val="WW8Num126z0"/>
    <w:rsid w:val="00124292"/>
    <w:rPr>
      <w:rFonts w:ascii="Symbol" w:hAnsi="Symbol"/>
      <w:color w:val="auto"/>
    </w:rPr>
  </w:style>
  <w:style w:type="character" w:customStyle="1" w:styleId="WW8Num127z0">
    <w:name w:val="WW8Num127z0"/>
    <w:rsid w:val="00124292"/>
    <w:rPr>
      <w:rFonts w:ascii="Symbol" w:hAnsi="Symbol"/>
    </w:rPr>
  </w:style>
  <w:style w:type="character" w:customStyle="1" w:styleId="WW8Num128z0">
    <w:name w:val="WW8Num128z0"/>
    <w:rsid w:val="00124292"/>
    <w:rPr>
      <w:rFonts w:ascii="Symbol" w:hAnsi="Symbol"/>
    </w:rPr>
  </w:style>
  <w:style w:type="character" w:customStyle="1" w:styleId="WW8Num129z0">
    <w:name w:val="WW8Num129z0"/>
    <w:rsid w:val="00124292"/>
    <w:rPr>
      <w:rFonts w:ascii="Symbol" w:hAnsi="Symbol"/>
    </w:rPr>
  </w:style>
  <w:style w:type="character" w:customStyle="1" w:styleId="WW8Num131z0">
    <w:name w:val="WW8Num131z0"/>
    <w:rsid w:val="00124292"/>
    <w:rPr>
      <w:rFonts w:ascii="Symbol" w:hAnsi="Symbol"/>
    </w:rPr>
  </w:style>
  <w:style w:type="character" w:customStyle="1" w:styleId="WW8Num132z0">
    <w:name w:val="WW8Num132z0"/>
    <w:rsid w:val="00124292"/>
    <w:rPr>
      <w:rFonts w:ascii="Symbol" w:hAnsi="Symbol"/>
      <w:color w:val="auto"/>
    </w:rPr>
  </w:style>
  <w:style w:type="character" w:customStyle="1" w:styleId="WW8Num132z1">
    <w:name w:val="WW8Num132z1"/>
    <w:rsid w:val="00124292"/>
    <w:rPr>
      <w:rFonts w:ascii="Courier New" w:hAnsi="Courier New"/>
    </w:rPr>
  </w:style>
  <w:style w:type="character" w:customStyle="1" w:styleId="WW8Num132z2">
    <w:name w:val="WW8Num132z2"/>
    <w:rsid w:val="00124292"/>
    <w:rPr>
      <w:rFonts w:ascii="Wingdings" w:hAnsi="Wingdings"/>
    </w:rPr>
  </w:style>
  <w:style w:type="character" w:customStyle="1" w:styleId="WW8Num132z3">
    <w:name w:val="WW8Num132z3"/>
    <w:rsid w:val="00124292"/>
    <w:rPr>
      <w:rFonts w:ascii="Symbol" w:hAnsi="Symbol"/>
    </w:rPr>
  </w:style>
  <w:style w:type="character" w:customStyle="1" w:styleId="WW8Num133z0">
    <w:name w:val="WW8Num133z0"/>
    <w:rsid w:val="00124292"/>
    <w:rPr>
      <w:rFonts w:ascii="Symbol" w:hAnsi="Symbol"/>
      <w:color w:val="auto"/>
    </w:rPr>
  </w:style>
  <w:style w:type="character" w:customStyle="1" w:styleId="WW8Num134z0">
    <w:name w:val="WW8Num134z0"/>
    <w:rsid w:val="00124292"/>
    <w:rPr>
      <w:rFonts w:ascii="Symbol" w:hAnsi="Symbol"/>
    </w:rPr>
  </w:style>
  <w:style w:type="character" w:customStyle="1" w:styleId="WW8Num135z0">
    <w:name w:val="WW8Num135z0"/>
    <w:rsid w:val="00124292"/>
    <w:rPr>
      <w:rFonts w:ascii="Symbol" w:hAnsi="Symbol"/>
    </w:rPr>
  </w:style>
  <w:style w:type="character" w:customStyle="1" w:styleId="WW8Num136z0">
    <w:name w:val="WW8Num136z0"/>
    <w:rsid w:val="00124292"/>
    <w:rPr>
      <w:rFonts w:ascii="Symbol" w:hAnsi="Symbol"/>
    </w:rPr>
  </w:style>
  <w:style w:type="character" w:customStyle="1" w:styleId="WW8Num137z0">
    <w:name w:val="WW8Num137z0"/>
    <w:rsid w:val="00124292"/>
    <w:rPr>
      <w:rFonts w:ascii="Symbol" w:hAnsi="Symbol"/>
    </w:rPr>
  </w:style>
  <w:style w:type="character" w:customStyle="1" w:styleId="WW8Num138z0">
    <w:name w:val="WW8Num138z0"/>
    <w:rsid w:val="00124292"/>
    <w:rPr>
      <w:rFonts w:ascii="Symbol" w:hAnsi="Symbol"/>
    </w:rPr>
  </w:style>
  <w:style w:type="character" w:customStyle="1" w:styleId="WW8Num139z0">
    <w:name w:val="WW8Num139z0"/>
    <w:rsid w:val="00124292"/>
    <w:rPr>
      <w:rFonts w:ascii="Symbol" w:hAnsi="Symbol"/>
      <w:color w:val="auto"/>
    </w:rPr>
  </w:style>
  <w:style w:type="character" w:customStyle="1" w:styleId="WW8Num139z1">
    <w:name w:val="WW8Num139z1"/>
    <w:rsid w:val="00124292"/>
    <w:rPr>
      <w:rFonts w:ascii="Courier New" w:hAnsi="Courier New"/>
    </w:rPr>
  </w:style>
  <w:style w:type="character" w:customStyle="1" w:styleId="WW8Num139z2">
    <w:name w:val="WW8Num139z2"/>
    <w:rsid w:val="00124292"/>
    <w:rPr>
      <w:rFonts w:ascii="Wingdings" w:hAnsi="Wingdings"/>
    </w:rPr>
  </w:style>
  <w:style w:type="character" w:customStyle="1" w:styleId="WW8Num139z3">
    <w:name w:val="WW8Num139z3"/>
    <w:rsid w:val="00124292"/>
    <w:rPr>
      <w:rFonts w:ascii="Symbol" w:hAnsi="Symbol"/>
    </w:rPr>
  </w:style>
  <w:style w:type="character" w:customStyle="1" w:styleId="WW8Num140z0">
    <w:name w:val="WW8Num140z0"/>
    <w:rsid w:val="00124292"/>
    <w:rPr>
      <w:rFonts w:ascii="Symbol" w:hAnsi="Symbol"/>
      <w:color w:val="auto"/>
    </w:rPr>
  </w:style>
  <w:style w:type="character" w:customStyle="1" w:styleId="WW8Num141z0">
    <w:name w:val="WW8Num141z0"/>
    <w:rsid w:val="00124292"/>
    <w:rPr>
      <w:rFonts w:ascii="Symbol" w:hAnsi="Symbol"/>
    </w:rPr>
  </w:style>
  <w:style w:type="character" w:customStyle="1" w:styleId="WW8Num142z0">
    <w:name w:val="WW8Num142z0"/>
    <w:rsid w:val="00124292"/>
    <w:rPr>
      <w:rFonts w:ascii="Symbol" w:hAnsi="Symbol"/>
      <w:color w:val="auto"/>
    </w:rPr>
  </w:style>
  <w:style w:type="character" w:customStyle="1" w:styleId="WW8Num143z0">
    <w:name w:val="WW8Num143z0"/>
    <w:rsid w:val="00124292"/>
    <w:rPr>
      <w:rFonts w:ascii="Symbol" w:hAnsi="Symbol"/>
      <w:color w:val="auto"/>
    </w:rPr>
  </w:style>
  <w:style w:type="character" w:customStyle="1" w:styleId="WW8Num144z0">
    <w:name w:val="WW8Num144z0"/>
    <w:rsid w:val="00124292"/>
    <w:rPr>
      <w:rFonts w:ascii="Symbol" w:hAnsi="Symbol"/>
    </w:rPr>
  </w:style>
  <w:style w:type="character" w:customStyle="1" w:styleId="WW8Num145z0">
    <w:name w:val="WW8Num145z0"/>
    <w:rsid w:val="00124292"/>
    <w:rPr>
      <w:rFonts w:ascii="Symbol" w:hAnsi="Symbol"/>
    </w:rPr>
  </w:style>
  <w:style w:type="character" w:customStyle="1" w:styleId="WW8Num145z1">
    <w:name w:val="WW8Num145z1"/>
    <w:rsid w:val="00124292"/>
    <w:rPr>
      <w:rFonts w:ascii="Courier New" w:hAnsi="Courier New"/>
    </w:rPr>
  </w:style>
  <w:style w:type="character" w:customStyle="1" w:styleId="WW8Num145z2">
    <w:name w:val="WW8Num145z2"/>
    <w:rsid w:val="00124292"/>
    <w:rPr>
      <w:rFonts w:ascii="Wingdings" w:hAnsi="Wingdings"/>
    </w:rPr>
  </w:style>
  <w:style w:type="character" w:customStyle="1" w:styleId="WW8Num146z0">
    <w:name w:val="WW8Num146z0"/>
    <w:rsid w:val="00124292"/>
    <w:rPr>
      <w:rFonts w:ascii="Symbol" w:hAnsi="Symbol"/>
    </w:rPr>
  </w:style>
  <w:style w:type="character" w:customStyle="1" w:styleId="WW8Num147z0">
    <w:name w:val="WW8Num147z0"/>
    <w:rsid w:val="00124292"/>
    <w:rPr>
      <w:rFonts w:ascii="Symbol" w:hAnsi="Symbol"/>
      <w:color w:val="auto"/>
    </w:rPr>
  </w:style>
  <w:style w:type="character" w:customStyle="1" w:styleId="WW8Num148z0">
    <w:name w:val="WW8Num148z0"/>
    <w:rsid w:val="00124292"/>
    <w:rPr>
      <w:rFonts w:ascii="Symbol" w:hAnsi="Symbol"/>
      <w:color w:val="auto"/>
    </w:rPr>
  </w:style>
  <w:style w:type="character" w:customStyle="1" w:styleId="WW8Num149z0">
    <w:name w:val="WW8Num149z0"/>
    <w:rsid w:val="00124292"/>
    <w:rPr>
      <w:rFonts w:ascii="Symbol" w:hAnsi="Symbol"/>
      <w:color w:val="auto"/>
    </w:rPr>
  </w:style>
  <w:style w:type="character" w:customStyle="1" w:styleId="WW8Num149z1">
    <w:name w:val="WW8Num149z1"/>
    <w:rsid w:val="00124292"/>
    <w:rPr>
      <w:rFonts w:ascii="Courier New" w:hAnsi="Courier New"/>
    </w:rPr>
  </w:style>
  <w:style w:type="character" w:customStyle="1" w:styleId="WW8Num149z2">
    <w:name w:val="WW8Num149z2"/>
    <w:rsid w:val="00124292"/>
    <w:rPr>
      <w:rFonts w:ascii="Wingdings" w:hAnsi="Wingdings"/>
    </w:rPr>
  </w:style>
  <w:style w:type="character" w:customStyle="1" w:styleId="WW8Num149z3">
    <w:name w:val="WW8Num149z3"/>
    <w:rsid w:val="00124292"/>
    <w:rPr>
      <w:rFonts w:ascii="Symbol" w:hAnsi="Symbol"/>
    </w:rPr>
  </w:style>
  <w:style w:type="character" w:customStyle="1" w:styleId="WW8Num150z0">
    <w:name w:val="WW8Num150z0"/>
    <w:rsid w:val="00124292"/>
    <w:rPr>
      <w:rFonts w:ascii="Symbol" w:hAnsi="Symbol"/>
      <w:color w:val="auto"/>
    </w:rPr>
  </w:style>
  <w:style w:type="character" w:customStyle="1" w:styleId="WW8Num150z1">
    <w:name w:val="WW8Num150z1"/>
    <w:rsid w:val="00124292"/>
    <w:rPr>
      <w:rFonts w:ascii="Courier New" w:hAnsi="Courier New"/>
    </w:rPr>
  </w:style>
  <w:style w:type="character" w:customStyle="1" w:styleId="WW8Num150z2">
    <w:name w:val="WW8Num150z2"/>
    <w:rsid w:val="00124292"/>
    <w:rPr>
      <w:rFonts w:ascii="Wingdings" w:hAnsi="Wingdings"/>
    </w:rPr>
  </w:style>
  <w:style w:type="character" w:customStyle="1" w:styleId="WW8Num150z3">
    <w:name w:val="WW8Num150z3"/>
    <w:rsid w:val="00124292"/>
    <w:rPr>
      <w:rFonts w:ascii="Symbol" w:hAnsi="Symbol"/>
    </w:rPr>
  </w:style>
  <w:style w:type="character" w:customStyle="1" w:styleId="WW8Num151z0">
    <w:name w:val="WW8Num151z0"/>
    <w:rsid w:val="00124292"/>
    <w:rPr>
      <w:rFonts w:ascii="Symbol" w:hAnsi="Symbol"/>
    </w:rPr>
  </w:style>
  <w:style w:type="character" w:customStyle="1" w:styleId="WW8Num152z0">
    <w:name w:val="WW8Num152z0"/>
    <w:rsid w:val="00124292"/>
    <w:rPr>
      <w:rFonts w:ascii="Symbol" w:hAnsi="Symbol"/>
      <w:color w:val="auto"/>
    </w:rPr>
  </w:style>
  <w:style w:type="character" w:customStyle="1" w:styleId="WW8Num153z0">
    <w:name w:val="WW8Num153z0"/>
    <w:rsid w:val="00124292"/>
    <w:rPr>
      <w:rFonts w:ascii="Symbol" w:hAnsi="Symbol"/>
    </w:rPr>
  </w:style>
  <w:style w:type="character" w:customStyle="1" w:styleId="WW8Num154z0">
    <w:name w:val="WW8Num154z0"/>
    <w:rsid w:val="00124292"/>
    <w:rPr>
      <w:rFonts w:ascii="Symbol" w:hAnsi="Symbol"/>
    </w:rPr>
  </w:style>
  <w:style w:type="character" w:customStyle="1" w:styleId="WW8Num155z0">
    <w:name w:val="WW8Num155z0"/>
    <w:rsid w:val="00124292"/>
    <w:rPr>
      <w:rFonts w:ascii="Symbol" w:hAnsi="Symbol"/>
      <w:color w:val="auto"/>
    </w:rPr>
  </w:style>
  <w:style w:type="character" w:customStyle="1" w:styleId="WW8Num156z0">
    <w:name w:val="WW8Num156z0"/>
    <w:rsid w:val="00124292"/>
    <w:rPr>
      <w:rFonts w:ascii="Symbol" w:hAnsi="Symbol"/>
    </w:rPr>
  </w:style>
  <w:style w:type="character" w:customStyle="1" w:styleId="WW8Num157z0">
    <w:name w:val="WW8Num157z0"/>
    <w:rsid w:val="00124292"/>
    <w:rPr>
      <w:rFonts w:ascii="Symbol" w:hAnsi="Symbol"/>
      <w:color w:val="auto"/>
    </w:rPr>
  </w:style>
  <w:style w:type="character" w:customStyle="1" w:styleId="WW8Num157z1">
    <w:name w:val="WW8Num157z1"/>
    <w:rsid w:val="00124292"/>
    <w:rPr>
      <w:rFonts w:ascii="Courier New" w:hAnsi="Courier New"/>
    </w:rPr>
  </w:style>
  <w:style w:type="character" w:customStyle="1" w:styleId="WW8Num157z2">
    <w:name w:val="WW8Num157z2"/>
    <w:rsid w:val="00124292"/>
    <w:rPr>
      <w:rFonts w:ascii="Wingdings" w:hAnsi="Wingdings"/>
    </w:rPr>
  </w:style>
  <w:style w:type="character" w:customStyle="1" w:styleId="WW8Num157z3">
    <w:name w:val="WW8Num157z3"/>
    <w:rsid w:val="00124292"/>
    <w:rPr>
      <w:rFonts w:ascii="Symbol" w:hAnsi="Symbol"/>
    </w:rPr>
  </w:style>
  <w:style w:type="character" w:customStyle="1" w:styleId="WW8Num158z0">
    <w:name w:val="WW8Num158z0"/>
    <w:rsid w:val="00124292"/>
    <w:rPr>
      <w:i/>
    </w:rPr>
  </w:style>
  <w:style w:type="character" w:customStyle="1" w:styleId="WW8Num159z0">
    <w:name w:val="WW8Num159z0"/>
    <w:rsid w:val="00124292"/>
    <w:rPr>
      <w:rFonts w:ascii="Symbol" w:hAnsi="Symbol"/>
      <w:color w:val="auto"/>
    </w:rPr>
  </w:style>
  <w:style w:type="character" w:customStyle="1" w:styleId="WW8Num160z0">
    <w:name w:val="WW8Num160z0"/>
    <w:rsid w:val="00124292"/>
    <w:rPr>
      <w:rFonts w:ascii="Symbol" w:hAnsi="Symbol"/>
    </w:rPr>
  </w:style>
  <w:style w:type="character" w:customStyle="1" w:styleId="WW8Num161z0">
    <w:name w:val="WW8Num161z0"/>
    <w:rsid w:val="00124292"/>
    <w:rPr>
      <w:rFonts w:ascii="Symbol" w:hAnsi="Symbol"/>
    </w:rPr>
  </w:style>
  <w:style w:type="character" w:customStyle="1" w:styleId="WW8Num162z0">
    <w:name w:val="WW8Num162z0"/>
    <w:rsid w:val="00124292"/>
    <w:rPr>
      <w:rFonts w:ascii="Symbol" w:hAnsi="Symbol"/>
    </w:rPr>
  </w:style>
  <w:style w:type="character" w:customStyle="1" w:styleId="WW8Num163z0">
    <w:name w:val="WW8Num163z0"/>
    <w:rsid w:val="00124292"/>
    <w:rPr>
      <w:rFonts w:ascii="Symbol" w:hAnsi="Symbol"/>
    </w:rPr>
  </w:style>
  <w:style w:type="character" w:customStyle="1" w:styleId="WW8Num164z0">
    <w:name w:val="WW8Num164z0"/>
    <w:rsid w:val="00124292"/>
    <w:rPr>
      <w:rFonts w:ascii="Symbol" w:hAnsi="Symbol"/>
      <w:color w:val="auto"/>
    </w:rPr>
  </w:style>
  <w:style w:type="character" w:customStyle="1" w:styleId="WW8Num164z1">
    <w:name w:val="WW8Num164z1"/>
    <w:rsid w:val="00124292"/>
    <w:rPr>
      <w:rFonts w:ascii="Courier New" w:hAnsi="Courier New"/>
    </w:rPr>
  </w:style>
  <w:style w:type="character" w:customStyle="1" w:styleId="WW8Num164z2">
    <w:name w:val="WW8Num164z2"/>
    <w:rsid w:val="00124292"/>
    <w:rPr>
      <w:rFonts w:ascii="Wingdings" w:hAnsi="Wingdings"/>
    </w:rPr>
  </w:style>
  <w:style w:type="character" w:customStyle="1" w:styleId="WW8Num164z3">
    <w:name w:val="WW8Num164z3"/>
    <w:rsid w:val="00124292"/>
    <w:rPr>
      <w:rFonts w:ascii="Symbol" w:hAnsi="Symbol"/>
    </w:rPr>
  </w:style>
  <w:style w:type="character" w:customStyle="1" w:styleId="WW8Num165z0">
    <w:name w:val="WW8Num165z0"/>
    <w:rsid w:val="00124292"/>
    <w:rPr>
      <w:rFonts w:ascii="Symbol" w:hAnsi="Symbol"/>
    </w:rPr>
  </w:style>
  <w:style w:type="character" w:customStyle="1" w:styleId="WW8Num166z0">
    <w:name w:val="WW8Num166z0"/>
    <w:rsid w:val="00124292"/>
    <w:rPr>
      <w:rFonts w:ascii="Symbol" w:hAnsi="Symbol"/>
      <w:color w:val="auto"/>
    </w:rPr>
  </w:style>
  <w:style w:type="character" w:customStyle="1" w:styleId="WW8Num167z0">
    <w:name w:val="WW8Num167z0"/>
    <w:rsid w:val="00124292"/>
    <w:rPr>
      <w:rFonts w:ascii="Symbol" w:hAnsi="Symbol"/>
    </w:rPr>
  </w:style>
  <w:style w:type="character" w:customStyle="1" w:styleId="WW8Num168z0">
    <w:name w:val="WW8Num168z0"/>
    <w:rsid w:val="00124292"/>
    <w:rPr>
      <w:rFonts w:ascii="Symbol" w:hAnsi="Symbol"/>
      <w:color w:val="auto"/>
    </w:rPr>
  </w:style>
  <w:style w:type="character" w:customStyle="1" w:styleId="WW8Num168z1">
    <w:name w:val="WW8Num168z1"/>
    <w:rsid w:val="00124292"/>
    <w:rPr>
      <w:rFonts w:ascii="Courier New" w:hAnsi="Courier New"/>
    </w:rPr>
  </w:style>
  <w:style w:type="character" w:customStyle="1" w:styleId="WW8Num168z2">
    <w:name w:val="WW8Num168z2"/>
    <w:rsid w:val="00124292"/>
    <w:rPr>
      <w:rFonts w:ascii="Wingdings" w:hAnsi="Wingdings"/>
    </w:rPr>
  </w:style>
  <w:style w:type="character" w:customStyle="1" w:styleId="WW8Num168z3">
    <w:name w:val="WW8Num168z3"/>
    <w:rsid w:val="00124292"/>
    <w:rPr>
      <w:rFonts w:ascii="Symbol" w:hAnsi="Symbol"/>
    </w:rPr>
  </w:style>
  <w:style w:type="character" w:customStyle="1" w:styleId="WW8Num169z0">
    <w:name w:val="WW8Num169z0"/>
    <w:rsid w:val="00124292"/>
    <w:rPr>
      <w:rFonts w:ascii="Symbol" w:hAnsi="Symbol"/>
    </w:rPr>
  </w:style>
  <w:style w:type="character" w:customStyle="1" w:styleId="WW8Num170z0">
    <w:name w:val="WW8Num170z0"/>
    <w:rsid w:val="00124292"/>
    <w:rPr>
      <w:rFonts w:ascii="Symbol" w:hAnsi="Symbol"/>
      <w:color w:val="auto"/>
    </w:rPr>
  </w:style>
  <w:style w:type="character" w:customStyle="1" w:styleId="WW8Num171z0">
    <w:name w:val="WW8Num171z0"/>
    <w:rsid w:val="00124292"/>
    <w:rPr>
      <w:rFonts w:ascii="Symbol" w:hAnsi="Symbol"/>
    </w:rPr>
  </w:style>
  <w:style w:type="character" w:customStyle="1" w:styleId="WW8Num172z0">
    <w:name w:val="WW8Num172z0"/>
    <w:rsid w:val="00124292"/>
    <w:rPr>
      <w:rFonts w:ascii="Symbol" w:hAnsi="Symbol"/>
      <w:color w:val="auto"/>
    </w:rPr>
  </w:style>
  <w:style w:type="character" w:customStyle="1" w:styleId="WW8Num172z1">
    <w:name w:val="WW8Num172z1"/>
    <w:rsid w:val="00124292"/>
    <w:rPr>
      <w:rFonts w:ascii="Courier New" w:hAnsi="Courier New"/>
    </w:rPr>
  </w:style>
  <w:style w:type="character" w:customStyle="1" w:styleId="WW8Num172z2">
    <w:name w:val="WW8Num172z2"/>
    <w:rsid w:val="00124292"/>
    <w:rPr>
      <w:rFonts w:ascii="Wingdings" w:hAnsi="Wingdings"/>
    </w:rPr>
  </w:style>
  <w:style w:type="character" w:customStyle="1" w:styleId="WW8Num172z3">
    <w:name w:val="WW8Num172z3"/>
    <w:rsid w:val="00124292"/>
    <w:rPr>
      <w:rFonts w:ascii="Symbol" w:hAnsi="Symbol"/>
    </w:rPr>
  </w:style>
  <w:style w:type="character" w:customStyle="1" w:styleId="WW8Num173z0">
    <w:name w:val="WW8Num173z0"/>
    <w:rsid w:val="00124292"/>
    <w:rPr>
      <w:rFonts w:ascii="Symbol" w:hAnsi="Symbol"/>
    </w:rPr>
  </w:style>
  <w:style w:type="character" w:customStyle="1" w:styleId="WW8Num174z0">
    <w:name w:val="WW8Num174z0"/>
    <w:rsid w:val="00124292"/>
    <w:rPr>
      <w:rFonts w:ascii="Symbol" w:hAnsi="Symbol"/>
      <w:color w:val="auto"/>
    </w:rPr>
  </w:style>
  <w:style w:type="character" w:customStyle="1" w:styleId="WW8Num174z1">
    <w:name w:val="WW8Num174z1"/>
    <w:rsid w:val="00124292"/>
    <w:rPr>
      <w:rFonts w:ascii="Courier New" w:hAnsi="Courier New"/>
    </w:rPr>
  </w:style>
  <w:style w:type="character" w:customStyle="1" w:styleId="WW8Num174z2">
    <w:name w:val="WW8Num174z2"/>
    <w:rsid w:val="00124292"/>
    <w:rPr>
      <w:rFonts w:ascii="Wingdings" w:hAnsi="Wingdings"/>
    </w:rPr>
  </w:style>
  <w:style w:type="character" w:customStyle="1" w:styleId="WW8Num174z3">
    <w:name w:val="WW8Num174z3"/>
    <w:rsid w:val="00124292"/>
    <w:rPr>
      <w:rFonts w:ascii="Symbol" w:hAnsi="Symbol"/>
    </w:rPr>
  </w:style>
  <w:style w:type="character" w:customStyle="1" w:styleId="WW8Num175z0">
    <w:name w:val="WW8Num175z0"/>
    <w:rsid w:val="00124292"/>
    <w:rPr>
      <w:rFonts w:ascii="Symbol" w:hAnsi="Symbol"/>
    </w:rPr>
  </w:style>
  <w:style w:type="character" w:customStyle="1" w:styleId="WW8Num176z0">
    <w:name w:val="WW8Num176z0"/>
    <w:rsid w:val="00124292"/>
    <w:rPr>
      <w:rFonts w:ascii="Symbol" w:hAnsi="Symbol"/>
    </w:rPr>
  </w:style>
  <w:style w:type="character" w:customStyle="1" w:styleId="WW8Num176z1">
    <w:name w:val="WW8Num176z1"/>
    <w:rsid w:val="00124292"/>
    <w:rPr>
      <w:rFonts w:ascii="Courier New" w:hAnsi="Courier New"/>
    </w:rPr>
  </w:style>
  <w:style w:type="character" w:customStyle="1" w:styleId="WW8Num176z2">
    <w:name w:val="WW8Num176z2"/>
    <w:rsid w:val="00124292"/>
    <w:rPr>
      <w:rFonts w:ascii="Wingdings" w:hAnsi="Wingdings"/>
    </w:rPr>
  </w:style>
  <w:style w:type="character" w:customStyle="1" w:styleId="WW8Num177z0">
    <w:name w:val="WW8Num177z0"/>
    <w:rsid w:val="00124292"/>
    <w:rPr>
      <w:rFonts w:ascii="Symbol" w:hAnsi="Symbol"/>
      <w:color w:val="auto"/>
    </w:rPr>
  </w:style>
  <w:style w:type="character" w:customStyle="1" w:styleId="WW8Num178z0">
    <w:name w:val="WW8Num178z0"/>
    <w:rsid w:val="00124292"/>
    <w:rPr>
      <w:rFonts w:ascii="Symbol" w:hAnsi="Symbol"/>
      <w:color w:val="auto"/>
    </w:rPr>
  </w:style>
  <w:style w:type="character" w:customStyle="1" w:styleId="WW8Num178z1">
    <w:name w:val="WW8Num178z1"/>
    <w:rsid w:val="00124292"/>
    <w:rPr>
      <w:rFonts w:ascii="Courier New" w:hAnsi="Courier New"/>
    </w:rPr>
  </w:style>
  <w:style w:type="character" w:customStyle="1" w:styleId="WW8Num178z2">
    <w:name w:val="WW8Num178z2"/>
    <w:rsid w:val="00124292"/>
    <w:rPr>
      <w:rFonts w:ascii="Wingdings" w:hAnsi="Wingdings"/>
    </w:rPr>
  </w:style>
  <w:style w:type="character" w:customStyle="1" w:styleId="WW8Num178z3">
    <w:name w:val="WW8Num178z3"/>
    <w:rsid w:val="00124292"/>
    <w:rPr>
      <w:rFonts w:ascii="Symbol" w:hAnsi="Symbol"/>
    </w:rPr>
  </w:style>
  <w:style w:type="character" w:customStyle="1" w:styleId="WW8Num179z0">
    <w:name w:val="WW8Num179z0"/>
    <w:rsid w:val="00124292"/>
    <w:rPr>
      <w:rFonts w:ascii="Symbol" w:hAnsi="Symbol"/>
    </w:rPr>
  </w:style>
  <w:style w:type="character" w:customStyle="1" w:styleId="WW8Num180z0">
    <w:name w:val="WW8Num180z0"/>
    <w:rsid w:val="00124292"/>
    <w:rPr>
      <w:rFonts w:ascii="Symbol" w:hAnsi="Symbol"/>
    </w:rPr>
  </w:style>
  <w:style w:type="character" w:customStyle="1" w:styleId="WW8Num181z0">
    <w:name w:val="WW8Num181z0"/>
    <w:rsid w:val="00124292"/>
    <w:rPr>
      <w:rFonts w:ascii="Symbol" w:hAnsi="Symbol"/>
      <w:color w:val="auto"/>
    </w:rPr>
  </w:style>
  <w:style w:type="character" w:customStyle="1" w:styleId="WW8Num182z0">
    <w:name w:val="WW8Num182z0"/>
    <w:rsid w:val="00124292"/>
    <w:rPr>
      <w:rFonts w:ascii="Symbol" w:hAnsi="Symbol"/>
    </w:rPr>
  </w:style>
  <w:style w:type="character" w:customStyle="1" w:styleId="WW8Num183z0">
    <w:name w:val="WW8Num183z0"/>
    <w:rsid w:val="00124292"/>
    <w:rPr>
      <w:rFonts w:ascii="Symbol" w:hAnsi="Symbol"/>
      <w:color w:val="auto"/>
    </w:rPr>
  </w:style>
  <w:style w:type="character" w:customStyle="1" w:styleId="WW8Num184z0">
    <w:name w:val="WW8Num184z0"/>
    <w:rsid w:val="00124292"/>
    <w:rPr>
      <w:rFonts w:ascii="Symbol" w:hAnsi="Symbol"/>
      <w:color w:val="auto"/>
    </w:rPr>
  </w:style>
  <w:style w:type="character" w:customStyle="1" w:styleId="WW8Num185z0">
    <w:name w:val="WW8Num185z0"/>
    <w:rsid w:val="00124292"/>
    <w:rPr>
      <w:rFonts w:ascii="Symbol" w:hAnsi="Symbol"/>
    </w:rPr>
  </w:style>
  <w:style w:type="character" w:customStyle="1" w:styleId="WW8Num186z0">
    <w:name w:val="WW8Num186z0"/>
    <w:rsid w:val="00124292"/>
    <w:rPr>
      <w:rFonts w:ascii="Symbol" w:hAnsi="Symbol"/>
      <w:color w:val="auto"/>
    </w:rPr>
  </w:style>
  <w:style w:type="character" w:customStyle="1" w:styleId="WW8Num187z0">
    <w:name w:val="WW8Num187z0"/>
    <w:rsid w:val="00124292"/>
    <w:rPr>
      <w:rFonts w:ascii="Symbol" w:hAnsi="Symbol"/>
    </w:rPr>
  </w:style>
  <w:style w:type="character" w:customStyle="1" w:styleId="WW8Num188z0">
    <w:name w:val="WW8Num188z0"/>
    <w:rsid w:val="00124292"/>
    <w:rPr>
      <w:rFonts w:ascii="Symbol" w:hAnsi="Symbol"/>
      <w:color w:val="auto"/>
    </w:rPr>
  </w:style>
  <w:style w:type="character" w:customStyle="1" w:styleId="WW8Num188z1">
    <w:name w:val="WW8Num188z1"/>
    <w:rsid w:val="00124292"/>
    <w:rPr>
      <w:rFonts w:ascii="Courier New" w:hAnsi="Courier New"/>
    </w:rPr>
  </w:style>
  <w:style w:type="character" w:customStyle="1" w:styleId="WW8Num188z2">
    <w:name w:val="WW8Num188z2"/>
    <w:rsid w:val="00124292"/>
    <w:rPr>
      <w:rFonts w:ascii="Wingdings" w:hAnsi="Wingdings"/>
    </w:rPr>
  </w:style>
  <w:style w:type="character" w:customStyle="1" w:styleId="WW8Num188z3">
    <w:name w:val="WW8Num188z3"/>
    <w:rsid w:val="00124292"/>
    <w:rPr>
      <w:rFonts w:ascii="Symbol" w:hAnsi="Symbol"/>
    </w:rPr>
  </w:style>
  <w:style w:type="character" w:customStyle="1" w:styleId="WW8Num189z0">
    <w:name w:val="WW8Num189z0"/>
    <w:rsid w:val="00124292"/>
    <w:rPr>
      <w:rFonts w:ascii="Symbol" w:hAnsi="Symbol"/>
    </w:rPr>
  </w:style>
  <w:style w:type="character" w:customStyle="1" w:styleId="WW8Num190z0">
    <w:name w:val="WW8Num190z0"/>
    <w:rsid w:val="00124292"/>
    <w:rPr>
      <w:rFonts w:ascii="Symbol" w:hAnsi="Symbol"/>
    </w:rPr>
  </w:style>
  <w:style w:type="character" w:customStyle="1" w:styleId="WW8Num191z0">
    <w:name w:val="WW8Num191z0"/>
    <w:rsid w:val="00124292"/>
    <w:rPr>
      <w:rFonts w:ascii="Symbol" w:hAnsi="Symbol"/>
    </w:rPr>
  </w:style>
  <w:style w:type="character" w:customStyle="1" w:styleId="WW8Num192z0">
    <w:name w:val="WW8Num192z0"/>
    <w:rsid w:val="00124292"/>
    <w:rPr>
      <w:rFonts w:ascii="Symbol" w:hAnsi="Symbol"/>
    </w:rPr>
  </w:style>
  <w:style w:type="character" w:customStyle="1" w:styleId="WW8Num193z0">
    <w:name w:val="WW8Num193z0"/>
    <w:rsid w:val="00124292"/>
    <w:rPr>
      <w:rFonts w:ascii="Symbol" w:hAnsi="Symbol"/>
      <w:color w:val="auto"/>
    </w:rPr>
  </w:style>
  <w:style w:type="character" w:customStyle="1" w:styleId="WW8Num194z0">
    <w:name w:val="WW8Num194z0"/>
    <w:rsid w:val="00124292"/>
    <w:rPr>
      <w:rFonts w:ascii="Symbol" w:hAnsi="Symbol"/>
    </w:rPr>
  </w:style>
  <w:style w:type="character" w:customStyle="1" w:styleId="WW8Num195z0">
    <w:name w:val="WW8Num195z0"/>
    <w:rsid w:val="00124292"/>
    <w:rPr>
      <w:rFonts w:ascii="Symbol" w:hAnsi="Symbol"/>
      <w:color w:val="auto"/>
    </w:rPr>
  </w:style>
  <w:style w:type="character" w:customStyle="1" w:styleId="WW8Num196z0">
    <w:name w:val="WW8Num196z0"/>
    <w:rsid w:val="00124292"/>
    <w:rPr>
      <w:rFonts w:ascii="Symbol" w:hAnsi="Symbol"/>
    </w:rPr>
  </w:style>
  <w:style w:type="character" w:customStyle="1" w:styleId="WW8Num197z0">
    <w:name w:val="WW8Num197z0"/>
    <w:rsid w:val="00124292"/>
    <w:rPr>
      <w:rFonts w:ascii="Symbol" w:hAnsi="Symbol"/>
      <w:color w:val="auto"/>
    </w:rPr>
  </w:style>
  <w:style w:type="character" w:customStyle="1" w:styleId="WW8Num198z0">
    <w:name w:val="WW8Num198z0"/>
    <w:rsid w:val="00124292"/>
    <w:rPr>
      <w:rFonts w:ascii="Symbol" w:hAnsi="Symbol"/>
    </w:rPr>
  </w:style>
  <w:style w:type="character" w:customStyle="1" w:styleId="WW8Num199z0">
    <w:name w:val="WW8Num199z0"/>
    <w:rsid w:val="00124292"/>
    <w:rPr>
      <w:rFonts w:ascii="Symbol" w:hAnsi="Symbol"/>
    </w:rPr>
  </w:style>
  <w:style w:type="character" w:customStyle="1" w:styleId="WW8Num200z0">
    <w:name w:val="WW8Num200z0"/>
    <w:rsid w:val="00124292"/>
    <w:rPr>
      <w:rFonts w:ascii="Symbol" w:hAnsi="Symbol"/>
      <w:color w:val="auto"/>
    </w:rPr>
  </w:style>
  <w:style w:type="character" w:customStyle="1" w:styleId="WW8Num200z1">
    <w:name w:val="WW8Num200z1"/>
    <w:rsid w:val="00124292"/>
    <w:rPr>
      <w:rFonts w:ascii="Courier New" w:hAnsi="Courier New"/>
    </w:rPr>
  </w:style>
  <w:style w:type="character" w:customStyle="1" w:styleId="WW8Num200z2">
    <w:name w:val="WW8Num200z2"/>
    <w:rsid w:val="00124292"/>
    <w:rPr>
      <w:rFonts w:ascii="Wingdings" w:hAnsi="Wingdings"/>
    </w:rPr>
  </w:style>
  <w:style w:type="character" w:customStyle="1" w:styleId="WW8Num200z3">
    <w:name w:val="WW8Num200z3"/>
    <w:rsid w:val="00124292"/>
    <w:rPr>
      <w:rFonts w:ascii="Symbol" w:hAnsi="Symbol"/>
    </w:rPr>
  </w:style>
  <w:style w:type="character" w:customStyle="1" w:styleId="WW8Num201z0">
    <w:name w:val="WW8Num201z0"/>
    <w:rsid w:val="00124292"/>
    <w:rPr>
      <w:rFonts w:ascii="Symbol" w:hAnsi="Symbol"/>
    </w:rPr>
  </w:style>
  <w:style w:type="character" w:customStyle="1" w:styleId="WW8Num202z0">
    <w:name w:val="WW8Num202z0"/>
    <w:rsid w:val="00124292"/>
    <w:rPr>
      <w:rFonts w:ascii="Symbol" w:hAnsi="Symbol"/>
    </w:rPr>
  </w:style>
  <w:style w:type="character" w:customStyle="1" w:styleId="WW8Num203z0">
    <w:name w:val="WW8Num203z0"/>
    <w:rsid w:val="00124292"/>
    <w:rPr>
      <w:i/>
    </w:rPr>
  </w:style>
  <w:style w:type="character" w:customStyle="1" w:styleId="WW8Num204z0">
    <w:name w:val="WW8Num204z0"/>
    <w:rsid w:val="00124292"/>
    <w:rPr>
      <w:rFonts w:ascii="Symbol" w:hAnsi="Symbol"/>
    </w:rPr>
  </w:style>
  <w:style w:type="character" w:customStyle="1" w:styleId="WW8Num205z0">
    <w:name w:val="WW8Num205z0"/>
    <w:rsid w:val="00124292"/>
    <w:rPr>
      <w:rFonts w:ascii="Symbol" w:hAnsi="Symbol"/>
      <w:color w:val="auto"/>
    </w:rPr>
  </w:style>
  <w:style w:type="character" w:customStyle="1" w:styleId="WW8Num205z1">
    <w:name w:val="WW8Num205z1"/>
    <w:rsid w:val="00124292"/>
    <w:rPr>
      <w:rFonts w:ascii="Courier New" w:hAnsi="Courier New"/>
    </w:rPr>
  </w:style>
  <w:style w:type="character" w:customStyle="1" w:styleId="WW8Num205z2">
    <w:name w:val="WW8Num205z2"/>
    <w:rsid w:val="00124292"/>
    <w:rPr>
      <w:rFonts w:ascii="Wingdings" w:hAnsi="Wingdings"/>
    </w:rPr>
  </w:style>
  <w:style w:type="character" w:customStyle="1" w:styleId="WW8Num205z3">
    <w:name w:val="WW8Num205z3"/>
    <w:rsid w:val="00124292"/>
    <w:rPr>
      <w:rFonts w:ascii="Symbol" w:hAnsi="Symbol"/>
    </w:rPr>
  </w:style>
  <w:style w:type="character" w:customStyle="1" w:styleId="WW8Num206z0">
    <w:name w:val="WW8Num206z0"/>
    <w:rsid w:val="00124292"/>
    <w:rPr>
      <w:rFonts w:ascii="Symbol" w:hAnsi="Symbol"/>
    </w:rPr>
  </w:style>
  <w:style w:type="character" w:customStyle="1" w:styleId="WW8Num207z0">
    <w:name w:val="WW8Num207z0"/>
    <w:rsid w:val="00124292"/>
    <w:rPr>
      <w:rFonts w:ascii="Symbol" w:hAnsi="Symbol"/>
      <w:color w:val="auto"/>
    </w:rPr>
  </w:style>
  <w:style w:type="character" w:customStyle="1" w:styleId="WW8Num208z0">
    <w:name w:val="WW8Num208z0"/>
    <w:rsid w:val="00124292"/>
    <w:rPr>
      <w:rFonts w:ascii="Symbol" w:hAnsi="Symbol"/>
    </w:rPr>
  </w:style>
  <w:style w:type="character" w:customStyle="1" w:styleId="WW8Num209z0">
    <w:name w:val="WW8Num209z0"/>
    <w:rsid w:val="00124292"/>
    <w:rPr>
      <w:rFonts w:ascii="Symbol" w:hAnsi="Symbol"/>
    </w:rPr>
  </w:style>
  <w:style w:type="character" w:customStyle="1" w:styleId="WW8Num210z0">
    <w:name w:val="WW8Num210z0"/>
    <w:rsid w:val="00124292"/>
    <w:rPr>
      <w:rFonts w:ascii="Symbol" w:hAnsi="Symbol"/>
      <w:color w:val="auto"/>
    </w:rPr>
  </w:style>
  <w:style w:type="character" w:customStyle="1" w:styleId="WW8Num211z0">
    <w:name w:val="WW8Num211z0"/>
    <w:rsid w:val="00124292"/>
    <w:rPr>
      <w:rFonts w:ascii="Symbol" w:hAnsi="Symbol"/>
      <w:color w:val="auto"/>
    </w:rPr>
  </w:style>
  <w:style w:type="character" w:customStyle="1" w:styleId="WW8Num212z0">
    <w:name w:val="WW8Num212z0"/>
    <w:rsid w:val="00124292"/>
    <w:rPr>
      <w:rFonts w:ascii="Symbol" w:hAnsi="Symbol"/>
      <w:color w:val="auto"/>
    </w:rPr>
  </w:style>
  <w:style w:type="character" w:customStyle="1" w:styleId="WW8Num212z1">
    <w:name w:val="WW8Num212z1"/>
    <w:rsid w:val="00124292"/>
    <w:rPr>
      <w:rFonts w:ascii="Courier New" w:hAnsi="Courier New"/>
    </w:rPr>
  </w:style>
  <w:style w:type="character" w:customStyle="1" w:styleId="WW8Num212z2">
    <w:name w:val="WW8Num212z2"/>
    <w:rsid w:val="00124292"/>
    <w:rPr>
      <w:rFonts w:ascii="Wingdings" w:hAnsi="Wingdings"/>
    </w:rPr>
  </w:style>
  <w:style w:type="character" w:customStyle="1" w:styleId="WW8Num212z3">
    <w:name w:val="WW8Num212z3"/>
    <w:rsid w:val="00124292"/>
    <w:rPr>
      <w:rFonts w:ascii="Symbol" w:hAnsi="Symbol"/>
    </w:rPr>
  </w:style>
  <w:style w:type="character" w:customStyle="1" w:styleId="WW8Num213z0">
    <w:name w:val="WW8Num213z0"/>
    <w:rsid w:val="00124292"/>
    <w:rPr>
      <w:rFonts w:ascii="Symbol" w:hAnsi="Symbol"/>
    </w:rPr>
  </w:style>
  <w:style w:type="character" w:customStyle="1" w:styleId="WW8Num214z0">
    <w:name w:val="WW8Num214z0"/>
    <w:rsid w:val="00124292"/>
    <w:rPr>
      <w:rFonts w:ascii="Symbol" w:hAnsi="Symbol"/>
      <w:color w:val="auto"/>
    </w:rPr>
  </w:style>
  <w:style w:type="character" w:customStyle="1" w:styleId="WW8Num215z0">
    <w:name w:val="WW8Num215z0"/>
    <w:rsid w:val="00124292"/>
    <w:rPr>
      <w:rFonts w:ascii="Symbol" w:hAnsi="Symbol"/>
    </w:rPr>
  </w:style>
  <w:style w:type="character" w:customStyle="1" w:styleId="WW8Num216z0">
    <w:name w:val="WW8Num216z0"/>
    <w:rsid w:val="00124292"/>
    <w:rPr>
      <w:rFonts w:ascii="Symbol" w:hAnsi="Symbol"/>
      <w:color w:val="auto"/>
    </w:rPr>
  </w:style>
  <w:style w:type="character" w:customStyle="1" w:styleId="WW8Num216z1">
    <w:name w:val="WW8Num216z1"/>
    <w:rsid w:val="00124292"/>
    <w:rPr>
      <w:rFonts w:ascii="Courier New" w:hAnsi="Courier New"/>
    </w:rPr>
  </w:style>
  <w:style w:type="character" w:customStyle="1" w:styleId="WW8Num216z2">
    <w:name w:val="WW8Num216z2"/>
    <w:rsid w:val="00124292"/>
    <w:rPr>
      <w:rFonts w:ascii="Wingdings" w:hAnsi="Wingdings"/>
    </w:rPr>
  </w:style>
  <w:style w:type="character" w:customStyle="1" w:styleId="WW8Num216z3">
    <w:name w:val="WW8Num216z3"/>
    <w:rsid w:val="00124292"/>
    <w:rPr>
      <w:rFonts w:ascii="Symbol" w:hAnsi="Symbol"/>
    </w:rPr>
  </w:style>
  <w:style w:type="character" w:customStyle="1" w:styleId="Domylnaczcionkaakapitu1">
    <w:name w:val="Domyślna czcionka akapitu1"/>
    <w:rsid w:val="00124292"/>
  </w:style>
  <w:style w:type="character" w:styleId="Hipercze">
    <w:name w:val="Hyperlink"/>
    <w:uiPriority w:val="99"/>
    <w:rsid w:val="00124292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rsid w:val="00124292"/>
    <w:rPr>
      <w:rFonts w:ascii="OpenSymbol" w:hAnsi="OpenSymbol"/>
    </w:rPr>
  </w:style>
  <w:style w:type="character" w:customStyle="1" w:styleId="Normalny1">
    <w:name w:val="Normalny1"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rsid w:val="00124292"/>
    <w:rPr>
      <w:rFonts w:ascii="OpenSymbol" w:hAnsi="OpenSymbol"/>
    </w:rPr>
  </w:style>
  <w:style w:type="character" w:customStyle="1" w:styleId="Znakinumeracji">
    <w:name w:val="Znaki numeracji"/>
    <w:rsid w:val="00124292"/>
  </w:style>
  <w:style w:type="paragraph" w:customStyle="1" w:styleId="Nagwek10">
    <w:name w:val="Nagłówek1"/>
    <w:basedOn w:val="Normalny"/>
    <w:next w:val="Tekstpodstawowy"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paragraph" w:customStyle="1" w:styleId="Podpis1">
    <w:name w:val="Podpis1"/>
    <w:basedOn w:val="Normalny"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124292"/>
    <w:pPr>
      <w:suppressLineNumbers/>
    </w:pPr>
    <w:rPr>
      <w:rFonts w:cs="Tahoma"/>
    </w:rPr>
  </w:style>
  <w:style w:type="paragraph" w:customStyle="1" w:styleId="Heading">
    <w:name w:val="Heading"/>
    <w:basedOn w:val="Normalny"/>
    <w:next w:val="Tekstpodstawowy"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Legenda1">
    <w:name w:val="Legenda1"/>
    <w:basedOn w:val="Normalny"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customStyle="1" w:styleId="Index">
    <w:name w:val="Index"/>
    <w:basedOn w:val="Normalny"/>
    <w:rsid w:val="00124292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rsid w:val="00124292"/>
    <w:pPr>
      <w:spacing w:after="120" w:line="480" w:lineRule="auto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paragraph" w:customStyle="1" w:styleId="Tekstpodstawowywcity21">
    <w:name w:val="Tekst podstawowy wcięty 21"/>
    <w:basedOn w:val="Normalny"/>
    <w:rsid w:val="00124292"/>
    <w:pPr>
      <w:ind w:left="357"/>
    </w:pPr>
  </w:style>
  <w:style w:type="paragraph" w:customStyle="1" w:styleId="Tekstpodstawowy31">
    <w:name w:val="Tekst podstawowy 31"/>
    <w:basedOn w:val="Normalny"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rsid w:val="00124292"/>
    <w:pPr>
      <w:ind w:left="357" w:hanging="357"/>
    </w:pPr>
    <w:rPr>
      <w:sz w:val="20"/>
    </w:rPr>
  </w:style>
  <w:style w:type="paragraph" w:customStyle="1" w:styleId="TableContents">
    <w:name w:val="Table Contents"/>
    <w:basedOn w:val="Normalny"/>
    <w:rsid w:val="00124292"/>
    <w:pPr>
      <w:suppressLineNumbers/>
    </w:pPr>
  </w:style>
  <w:style w:type="paragraph" w:customStyle="1" w:styleId="TableHeading">
    <w:name w:val="Table Heading"/>
    <w:basedOn w:val="TableContents"/>
    <w:rsid w:val="00124292"/>
    <w:pPr>
      <w:jc w:val="center"/>
    </w:pPr>
    <w:rPr>
      <w:bCs/>
    </w:rPr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Heading10">
    <w:name w:val="Heading 10"/>
    <w:basedOn w:val="Heading"/>
    <w:next w:val="Tekstpodstawowy"/>
    <w:rsid w:val="00124292"/>
    <w:pPr>
      <w:numPr>
        <w:numId w:val="2"/>
      </w:numPr>
    </w:pPr>
    <w:rPr>
      <w:bCs/>
      <w:sz w:val="21"/>
      <w:szCs w:val="21"/>
    </w:rPr>
  </w:style>
  <w:style w:type="character" w:customStyle="1" w:styleId="StopkaZnak">
    <w:name w:val="Stopka Znak"/>
    <w:link w:val="Stopka"/>
    <w:uiPriority w:val="99"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paragraph" w:customStyle="1" w:styleId="normal1">
    <w:name w:val="normal1"/>
    <w:basedOn w:val="Normalny"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rsid w:val="00124292"/>
    <w:pPr>
      <w:numPr>
        <w:ilvl w:val="0"/>
        <w:numId w:val="0"/>
      </w:numPr>
    </w:pPr>
    <w:rPr>
      <w:rFonts w:ascii="Arial" w:hAnsi="Arial"/>
    </w:rPr>
  </w:style>
  <w:style w:type="paragraph" w:customStyle="1" w:styleId="Zawartotabeli">
    <w:name w:val="Zawartość tabeli"/>
    <w:basedOn w:val="Normalny"/>
    <w:rsid w:val="00124292"/>
    <w:pPr>
      <w:suppressLineNumbers/>
    </w:pPr>
  </w:style>
  <w:style w:type="paragraph" w:customStyle="1" w:styleId="Nagwektabeli">
    <w:name w:val="Nagłówek tabeli"/>
    <w:basedOn w:val="Zawartotabeli"/>
    <w:rsid w:val="00124292"/>
    <w:pPr>
      <w:jc w:val="center"/>
    </w:pPr>
    <w:rPr>
      <w:bCs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table" w:styleId="Tabela-Siatka">
    <w:name w:val="Table Grid"/>
    <w:basedOn w:val="Standardowy"/>
    <w:uiPriority w:val="39"/>
    <w:rsid w:val="00F525F5"/>
    <w:pPr>
      <w:suppressAutoHyphens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rsid w:val="00E162D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character" w:styleId="Odwoanieprzypisudolnego">
    <w:name w:val="footnote reference"/>
    <w:uiPriority w:val="99"/>
    <w:semiHidden/>
    <w:rsid w:val="00A506F3"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ascii="Arial" w:hAnsi="Arial" w:cs="Times New Roman"/>
      <w:b/>
      <w:lang w:val="x-none" w:eastAsia="ar-SA" w:bidi="ar-SA"/>
    </w:rPr>
  </w:style>
  <w:style w:type="paragraph" w:styleId="Tekstdymka">
    <w:name w:val="Balloon Text"/>
    <w:basedOn w:val="Normalny"/>
    <w:link w:val="TekstdymkaZnak"/>
    <w:uiPriority w:val="99"/>
    <w:rsid w:val="003352F7"/>
    <w:rPr>
      <w:rFonts w:ascii="Tahoma" w:hAnsi="Tahoma" w:cs="Tahoma"/>
      <w:sz w:val="16"/>
      <w:szCs w:val="16"/>
      <w:lang w:val="x-none"/>
    </w:rPr>
  </w:style>
  <w:style w:type="character" w:styleId="Odwoaniedokomentarza">
    <w:name w:val="annotation reference"/>
    <w:uiPriority w:val="99"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paragraph" w:styleId="Tekstkomentarza">
    <w:name w:val="annotation text"/>
    <w:basedOn w:val="Normalny"/>
    <w:link w:val="TekstkomentarzaZnak"/>
    <w:uiPriority w:val="99"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76785"/>
    <w:rPr>
      <w:bCs/>
    </w:rPr>
  </w:style>
  <w:style w:type="character" w:customStyle="1" w:styleId="TekstkomentarzaZnak">
    <w:name w:val="Tekst komentarza Znak"/>
    <w:link w:val="Tekstkomentarza"/>
    <w:uiPriority w:val="99"/>
    <w:locked/>
    <w:rsid w:val="00476785"/>
    <w:rPr>
      <w:rFonts w:ascii="Arial" w:hAnsi="Arial" w:cs="Times New Roman"/>
      <w:b/>
      <w:lang w:val="x-none" w:eastAsia="ar-SA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1"/>
      <w:sz w:val="36"/>
      <w:szCs w:val="20"/>
      <w:lang w:val="x-none"/>
    </w:rPr>
  </w:style>
  <w:style w:type="character" w:customStyle="1" w:styleId="TematkomentarzaZnak">
    <w:name w:val="Temat komentarza Znak"/>
    <w:link w:val="Tematkomentarza"/>
    <w:uiPriority w:val="99"/>
    <w:locked/>
    <w:rsid w:val="00476785"/>
    <w:rPr>
      <w:rFonts w:ascii="Arial" w:hAnsi="Arial" w:cs="Times New Roman"/>
      <w:b/>
      <w:bCs/>
      <w:lang w:val="x-none" w:eastAsia="ar-SA" w:bidi="ar-SA"/>
    </w:rPr>
  </w:style>
  <w:style w:type="paragraph" w:styleId="NormalnyWeb">
    <w:name w:val="Normal (Web)"/>
    <w:basedOn w:val="Normalny"/>
    <w:uiPriority w:val="99"/>
    <w:rsid w:val="00D00285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character" w:customStyle="1" w:styleId="TytuZnak">
    <w:name w:val="Tytuł Znak"/>
    <w:link w:val="Tytu"/>
    <w:uiPriority w:val="10"/>
    <w:locked/>
    <w:rsid w:val="00D00285"/>
    <w:rPr>
      <w:rFonts w:eastAsia="Times New Roman" w:cs="Times New Roman"/>
      <w:b/>
      <w:kern w:val="1"/>
      <w:sz w:val="36"/>
      <w:lang w:val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uiPriority w:val="99"/>
    <w:qFormat/>
    <w:rsid w:val="00BD3506"/>
    <w:pPr>
      <w:widowControl w:val="0"/>
      <w:autoSpaceDN w:val="0"/>
      <w:adjustRightInd w:val="0"/>
    </w:pPr>
    <w:rPr>
      <w:rFonts w:ascii="Arial" w:hAnsi="Arial" w:cs="Arial"/>
      <w:b/>
      <w:bCs/>
      <w:kern w:val="1"/>
      <w:sz w:val="18"/>
      <w:szCs w:val="18"/>
      <w:lang w:eastAsia="pl-PL" w:bidi="hi-IN"/>
    </w:rPr>
  </w:style>
  <w:style w:type="character" w:customStyle="1" w:styleId="PodtytuZnak">
    <w:name w:val="Podtytuł Znak"/>
    <w:link w:val="Podtytu"/>
    <w:uiPriority w:val="11"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653D5C"/>
    <w:rPr>
      <w:rFonts w:ascii="Arial" w:hAnsi="Arial"/>
      <w:b/>
      <w:lang w:eastAsia="ar-SA"/>
    </w:rPr>
  </w:style>
  <w:style w:type="character" w:styleId="Odwoanieprzypisukocowego">
    <w:name w:val="endnote reference"/>
    <w:rsid w:val="00653D5C"/>
    <w:rPr>
      <w:vertAlign w:val="superscript"/>
    </w:rPr>
  </w:style>
  <w:style w:type="paragraph" w:styleId="Akapitzlist">
    <w:name w:val="List Paragraph"/>
    <w:basedOn w:val="Normalny"/>
    <w:uiPriority w:val="34"/>
    <w:qFormat/>
    <w:rsid w:val="00154BBE"/>
    <w:pPr>
      <w:snapToGrid/>
      <w:spacing w:after="60" w:line="276" w:lineRule="auto"/>
      <w:ind w:left="720"/>
      <w:contextualSpacing/>
    </w:pPr>
    <w:rPr>
      <w:rFonts w:ascii="Aptos" w:eastAsiaTheme="minorEastAsia" w:hAnsi="Aptos" w:cstheme="minorBidi"/>
      <w:b w:val="0"/>
      <w:sz w:val="19"/>
      <w:szCs w:val="22"/>
      <w:lang w:val="en-US" w:eastAsia="en-US"/>
    </w:rPr>
  </w:style>
  <w:style w:type="paragraph" w:customStyle="1" w:styleId="paragraph">
    <w:name w:val="paragraph"/>
    <w:basedOn w:val="Normalny"/>
    <w:rsid w:val="00154BBE"/>
    <w:pPr>
      <w:snapToGrid/>
      <w:spacing w:beforeAutospacing="1" w:after="60" w:afterAutospacing="1"/>
    </w:pPr>
    <w:rPr>
      <w:rFonts w:ascii="Times New Roman" w:hAnsi="Times New Roman"/>
      <w:b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1-06-2015&amp;qplikid=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wo.vulcan.edu.pl/przegdok.asp?qdatprz=21-06-2015&amp;qplikid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awo.vulcan.edu.pl/przegdok.asp?qdatprz=21-06-2015&amp;qplikid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21-06-2015&amp;qplikid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7B4C3-3058-4013-844B-7637B6B2C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40</Pages>
  <Words>16039</Words>
  <Characters>108391</Characters>
  <Application>Microsoft Office Word</Application>
  <DocSecurity>0</DocSecurity>
  <Lines>903</Lines>
  <Paragraphs>248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Discover English 1 - rozkład materiału (2012)</vt:lpstr>
    </vt:vector>
  </TitlesOfParts>
  <Company>AA</Company>
  <LinksUpToDate>false</LinksUpToDate>
  <CharactersWithSpaces>124182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cp:keywords/>
  <cp:lastModifiedBy>Brzychcy-Zybała Aneta</cp:lastModifiedBy>
  <cp:revision>35</cp:revision>
  <cp:lastPrinted>2014-08-21T23:20:00Z</cp:lastPrinted>
  <dcterms:created xsi:type="dcterms:W3CDTF">2024-08-29T16:47:00Z</dcterms:created>
  <dcterms:modified xsi:type="dcterms:W3CDTF">2026-09-22T10:11:00Z</dcterms:modified>
</cp:coreProperties>
</file>