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77F99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ZASADY OCENIANIA OSIĄGNIĘĆ EDUKACYJNYCH UCZNIÓW</w:t>
      </w:r>
    </w:p>
    <w:p w14:paraId="3976BED0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Z EDUKACJI ZDROWOTNEJ</w:t>
      </w:r>
    </w:p>
    <w:p w14:paraId="1B830E2D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Zespół Placówek Oświatowych w Ruszczy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Szkoła Podstawowa im. Świętego Jana Pawła II w Ruszczy</w:t>
      </w:r>
    </w:p>
    <w:p w14:paraId="0DC39B4F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Rok szkolny 2026/2027</w:t>
      </w:r>
    </w:p>
    <w:p w14:paraId="2429D9B4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FB8887E">
          <v:rect id="_x0000_i1025" style="width:0;height:1.5pt" o:hralign="center" o:hrstd="t" o:hr="t" fillcolor="#a0a0a0" stroked="f"/>
        </w:pict>
      </w:r>
    </w:p>
    <w:p w14:paraId="7491841D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I. POSTANOWIENIA OGÓLNE</w:t>
      </w:r>
    </w:p>
    <w:p w14:paraId="0D862F72" w14:textId="77777777" w:rsidR="0044154D" w:rsidRPr="0044154D" w:rsidRDefault="0044154D" w:rsidP="004415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oceniania z edukacji zdrowotnej opracowano w oparciu o obowiązujące przepisy prawa oświatowego, statut szkoły oraz podstawę programową edukacji zdrowotnej.</w:t>
      </w:r>
    </w:p>
    <w:p w14:paraId="6FD6D2E5" w14:textId="77777777" w:rsidR="0044154D" w:rsidRPr="0044154D" w:rsidRDefault="0044154D" w:rsidP="004415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Ocenianie z edukacji zdrowotnej ma przede wszystkim charakter:</w:t>
      </w:r>
    </w:p>
    <w:p w14:paraId="1F659B05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wspierający,</w:t>
      </w:r>
    </w:p>
    <w:p w14:paraId="17F8E42A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motywujący,</w:t>
      </w:r>
    </w:p>
    <w:p w14:paraId="4255CE76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informacyjny,</w:t>
      </w:r>
    </w:p>
    <w:p w14:paraId="70DE6F56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kształtujący.</w:t>
      </w:r>
    </w:p>
    <w:p w14:paraId="20623AB8" w14:textId="77777777" w:rsidR="0044154D" w:rsidRPr="0044154D" w:rsidRDefault="0044154D" w:rsidP="004415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Ocenianie służy:</w:t>
      </w:r>
    </w:p>
    <w:p w14:paraId="73735DB6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rozpoznawaniu poziomu wiedzy i umiejętności ucznia,</w:t>
      </w:r>
    </w:p>
    <w:p w14:paraId="2BDF0A27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monitorowaniu jego postępów,</w:t>
      </w:r>
    </w:p>
    <w:p w14:paraId="26953789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wskazywaniu mocnych stron i obszarów wymagających doskonalenia,</w:t>
      </w:r>
    </w:p>
    <w:p w14:paraId="4580538B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motywowaniu do aktywnego udziału w zajęciach,</w:t>
      </w:r>
    </w:p>
    <w:p w14:paraId="6711CDFD" w14:textId="77777777" w:rsidR="0044154D" w:rsidRPr="0044154D" w:rsidRDefault="0044154D" w:rsidP="004415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rozwijaniu odpowiedzialności za własne uczenie się.</w:t>
      </w:r>
    </w:p>
    <w:p w14:paraId="31186297" w14:textId="77777777" w:rsidR="0044154D" w:rsidRPr="0044154D" w:rsidRDefault="0044154D" w:rsidP="004415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Ocenianie uwzględnia indywidualne możliwości psychofizyczne ucznia oraz zalecenia zawarte w opinii lub orzeczeniu poradni psychologiczno-pedagogicznej.</w:t>
      </w:r>
    </w:p>
    <w:p w14:paraId="0F8B021E" w14:textId="77777777" w:rsidR="0044154D" w:rsidRPr="0044154D" w:rsidRDefault="0044154D" w:rsidP="004415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Edukacja zdrowotna jest przedmiotem, którego celem jest rozwijanie wiedzy, umiejętności i postaw prozdrowotnych. Ocenie podlegają osiągnięcia edukacyjne ucznia, a nie jego osobiste wybory, stan zdrowia, wygląd, sytuacja rodzinna czy styl życia.</w:t>
      </w:r>
    </w:p>
    <w:p w14:paraId="62DCE268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5592B55">
          <v:rect id="_x0000_i1026" style="width:0;height:1.5pt" o:hralign="center" o:hrstd="t" o:hr="t" fillcolor="#a0a0a0" stroked="f"/>
        </w:pict>
      </w:r>
    </w:p>
    <w:p w14:paraId="4EE6A1BF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II. CELE OCENIANIA</w:t>
      </w:r>
    </w:p>
    <w:p w14:paraId="00D800CB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Ocenianie ma na celu:</w:t>
      </w:r>
    </w:p>
    <w:p w14:paraId="79A32E81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stopnia opanowania wiadomości i umiejętności określonych w programie nauczania;</w:t>
      </w:r>
    </w:p>
    <w:p w14:paraId="043C0500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rozpoznawanie postępów ucznia;</w:t>
      </w:r>
    </w:p>
    <w:p w14:paraId="0D9892DE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samodzielności i odpowiedzialności;</w:t>
      </w:r>
    </w:p>
    <w:p w14:paraId="3146F52A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kształtowanie umiejętności współpracy;</w:t>
      </w:r>
    </w:p>
    <w:p w14:paraId="0A380DAC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rozwijanie umiejętności podejmowania odpowiedzialnych decyzji dotyczących zdrowia i bezpieczeństwa;</w:t>
      </w:r>
    </w:p>
    <w:p w14:paraId="237148EB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zachęcanie ucznia do aktywnego udziału w zajęciach;</w:t>
      </w:r>
    </w:p>
    <w:p w14:paraId="4C071325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umiejętności korzystania z wiarygodnych informacji dotyczących zdrowia;</w:t>
      </w:r>
    </w:p>
    <w:p w14:paraId="46765FFD" w14:textId="77777777" w:rsidR="0044154D" w:rsidRPr="0044154D" w:rsidRDefault="0044154D" w:rsidP="004415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wdrażanie do refleksji nad własnym procesem uczenia się.</w:t>
      </w:r>
    </w:p>
    <w:p w14:paraId="464D35D1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8E02262">
          <v:rect id="_x0000_i1027" style="width:0;height:1.5pt" o:hralign="center" o:hrstd="t" o:hr="t" fillcolor="#a0a0a0" stroked="f"/>
        </w:pict>
      </w:r>
    </w:p>
    <w:p w14:paraId="1B1662A7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III. OBSZARY PODLEGAJĄCE OCENIANIU</w:t>
      </w:r>
    </w:p>
    <w:p w14:paraId="44D35E56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Ocenianiu podlegają w szczególności:</w:t>
      </w:r>
    </w:p>
    <w:p w14:paraId="7BD6CF86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1. Wiedza i rozumienie</w:t>
      </w:r>
    </w:p>
    <w:p w14:paraId="7AE4300D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1F1463FA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pojęcia związane ze zdrowiem;</w:t>
      </w:r>
    </w:p>
    <w:p w14:paraId="6C4C2E08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zależności pomiędzy stylem życia a zdrowiem;</w:t>
      </w:r>
    </w:p>
    <w:p w14:paraId="418EDC4C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higieny, prawidłowego odżywiania i aktywności fizycznej;</w:t>
      </w:r>
    </w:p>
    <w:p w14:paraId="20A61EF6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profilaktyki chorób;</w:t>
      </w:r>
    </w:p>
    <w:p w14:paraId="1FFE848F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zdrowia psychicznego;</w:t>
      </w:r>
    </w:p>
    <w:p w14:paraId="0230167A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zagrożenia związane z uzależnieniami;</w:t>
      </w:r>
    </w:p>
    <w:p w14:paraId="09DB0676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 zasady bezpiecznego korzystania z </w:t>
      </w:r>
      <w:proofErr w:type="spellStart"/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293A2EE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wpływ środowiska na zdrowie człowieka;</w:t>
      </w:r>
    </w:p>
    <w:p w14:paraId="64DE488F" w14:textId="77777777" w:rsidR="0044154D" w:rsidRPr="0044154D" w:rsidRDefault="0044154D" w:rsidP="00441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zasady budowania bezpiecznych i szanujących relacji.</w:t>
      </w:r>
    </w:p>
    <w:p w14:paraId="3E928B2D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 Umiejętności praktyczne</w:t>
      </w:r>
    </w:p>
    <w:p w14:paraId="16F20AD4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potrafi:</w:t>
      </w:r>
    </w:p>
    <w:p w14:paraId="5E961372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zastosować zdobytą wiedzę w sytuacjach życia codziennego;</w:t>
      </w:r>
    </w:p>
    <w:p w14:paraId="3E74F19A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analizować sytuacje problemowe;</w:t>
      </w:r>
    </w:p>
    <w:p w14:paraId="27657E15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rozpoznawać zagrożenia dla zdrowia i bezpieczeństwa;</w:t>
      </w:r>
    </w:p>
    <w:p w14:paraId="7BA2BCFF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wskazać możliwe sposoby rozwiązania problemu;</w:t>
      </w:r>
    </w:p>
    <w:p w14:paraId="2D398CE2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planować działania prozdrowotne;</w:t>
      </w:r>
    </w:p>
    <w:p w14:paraId="13DE7287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korzystać z wiarygodnych źródeł informacji;</w:t>
      </w:r>
    </w:p>
    <w:p w14:paraId="57DC4FE7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formułować argumenty;</w:t>
      </w:r>
    </w:p>
    <w:p w14:paraId="39F226DD" w14:textId="77777777" w:rsidR="0044154D" w:rsidRPr="0044154D" w:rsidRDefault="0044154D" w:rsidP="004415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komunikować swoje potrzeby i opinie z poszanowaniem innych osób.</w:t>
      </w:r>
    </w:p>
    <w:p w14:paraId="19C9ACE0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3. Aktywność i zaangażowanie</w:t>
      </w:r>
    </w:p>
    <w:p w14:paraId="68F9D6E1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podlega:</w:t>
      </w:r>
    </w:p>
    <w:p w14:paraId="53B556D8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aktywny udział w zajęciach;</w:t>
      </w:r>
    </w:p>
    <w:p w14:paraId="6ED185E4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 powierzonych zadań;</w:t>
      </w:r>
    </w:p>
    <w:p w14:paraId="770A6B78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przygotowanie do zajęć;</w:t>
      </w:r>
    </w:p>
    <w:p w14:paraId="65C9CD4F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dyskusjach;</w:t>
      </w:r>
    </w:p>
    <w:p w14:paraId="09D62D23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podejmowanie inicjatywy;</w:t>
      </w:r>
    </w:p>
    <w:p w14:paraId="788E5E98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zaangażowanie w pracę indywidualną i zespołową;</w:t>
      </w:r>
    </w:p>
    <w:p w14:paraId="08CFE6FB" w14:textId="77777777" w:rsidR="0044154D" w:rsidRPr="0044154D" w:rsidRDefault="0044154D" w:rsidP="004415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systematyczność.</w:t>
      </w:r>
    </w:p>
    <w:p w14:paraId="2ADCE51B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4. Praca zespołowa</w:t>
      </w:r>
    </w:p>
    <w:p w14:paraId="774DFFF1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jest oceniany za:</w:t>
      </w:r>
    </w:p>
    <w:p w14:paraId="0660B72B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współpracę z innymi;</w:t>
      </w:r>
    </w:p>
    <w:p w14:paraId="475F8E6A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respektowanie zasad pracy grupowej;</w:t>
      </w:r>
    </w:p>
    <w:p w14:paraId="37E74F47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słuchanie innych;</w:t>
      </w:r>
    </w:p>
    <w:p w14:paraId="3FD9174E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dzielenie się zadaniami;</w:t>
      </w:r>
    </w:p>
    <w:p w14:paraId="065FF43D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odpowiedzialność za powierzoną część pracy;</w:t>
      </w:r>
    </w:p>
    <w:p w14:paraId="2A298707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kulturę wypowiedzi;</w:t>
      </w:r>
    </w:p>
    <w:p w14:paraId="162DDA3B" w14:textId="77777777" w:rsidR="0044154D" w:rsidRPr="0044154D" w:rsidRDefault="0044154D" w:rsidP="004415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respektowanie odmiennych opinii.</w:t>
      </w:r>
    </w:p>
    <w:p w14:paraId="7819D63B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5. Projekty edukacyjne</w:t>
      </w:r>
    </w:p>
    <w:p w14:paraId="123C9C9B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realizacji projektu oceniane mogą być:</w:t>
      </w:r>
    </w:p>
    <w:p w14:paraId="3A50B3DC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przygotowanie i zaplanowanie pracy;</w:t>
      </w:r>
    </w:p>
    <w:p w14:paraId="4510D8B0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zaangażowanie;</w:t>
      </w:r>
    </w:p>
    <w:p w14:paraId="3255A2A4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samodzielność;</w:t>
      </w:r>
    </w:p>
    <w:p w14:paraId="1A4D4B17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w grupie;</w:t>
      </w:r>
    </w:p>
    <w:p w14:paraId="22467F35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wykorzystanie informacji;</w:t>
      </w:r>
    </w:p>
    <w:p w14:paraId="058AE388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prezentacji;</w:t>
      </w:r>
    </w:p>
    <w:p w14:paraId="3C4792A0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wyciąganie wniosków;</w:t>
      </w:r>
    </w:p>
    <w:p w14:paraId="20D0E323" w14:textId="77777777" w:rsidR="0044154D" w:rsidRPr="0044154D" w:rsidRDefault="0044154D" w:rsidP="004415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refleksja nad efektami pracy.</w:t>
      </w:r>
    </w:p>
    <w:p w14:paraId="08A6757C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99406E1">
          <v:rect id="_x0000_i1028" style="width:0;height:1.5pt" o:hralign="center" o:hrstd="t" o:hr="t" fillcolor="#a0a0a0" stroked="f"/>
        </w:pict>
      </w:r>
    </w:p>
    <w:p w14:paraId="74F5B943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IV. FORMY SPRAWDZANIA OSIĄGNIĘĆ</w:t>
      </w:r>
    </w:p>
    <w:p w14:paraId="11D1276B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edukacji zdrowotnej stosuje się w szczególności:</w:t>
      </w:r>
    </w:p>
    <w:p w14:paraId="1FE1F2E3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odpowiedzi ustne;</w:t>
      </w:r>
    </w:p>
    <w:p w14:paraId="3A2FBF17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krótkie sprawdziany i quizy;</w:t>
      </w:r>
    </w:p>
    <w:p w14:paraId="54C299EA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karty pracy;</w:t>
      </w:r>
    </w:p>
    <w:p w14:paraId="48978790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zadania problemowe;</w:t>
      </w:r>
    </w:p>
    <w:p w14:paraId="78388C2E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ćwiczenia praktyczne;</w:t>
      </w:r>
    </w:p>
    <w:p w14:paraId="2C66BDFE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pracę indywidualną;</w:t>
      </w:r>
    </w:p>
    <w:p w14:paraId="7C9387B8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pracę w parach i grupach;</w:t>
      </w:r>
    </w:p>
    <w:p w14:paraId="42CAA4DD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edukacyjne;</w:t>
      </w:r>
    </w:p>
    <w:p w14:paraId="73239869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prezentacje;</w:t>
      </w:r>
    </w:p>
    <w:p w14:paraId="379AE417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plakaty, infografiki i materiały edukacyjne;</w:t>
      </w:r>
    </w:p>
    <w:p w14:paraId="4C2D0838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dyskusjach;</w:t>
      </w:r>
    </w:p>
    <w:p w14:paraId="76A11938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samoocenę;</w:t>
      </w:r>
    </w:p>
    <w:p w14:paraId="1D51611F" w14:textId="77777777" w:rsidR="0044154D" w:rsidRPr="0044154D" w:rsidRDefault="0044154D" w:rsidP="0044154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zadania podsumowujące.</w:t>
      </w:r>
    </w:p>
    <w:p w14:paraId="5607ABC4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Nauczyciel może stosować również inne formy sprawdzania osiągnięć dostosowane do specyfiki realizowanych treści.</w:t>
      </w:r>
    </w:p>
    <w:p w14:paraId="7F555F4F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ED8DA8D">
          <v:rect id="_x0000_i1029" style="width:0;height:1.5pt" o:hralign="center" o:hrstd="t" o:hr="t" fillcolor="#a0a0a0" stroked="f"/>
        </w:pict>
      </w:r>
    </w:p>
    <w:p w14:paraId="09364321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V. SKALA OCEN</w:t>
      </w:r>
    </w:p>
    <w:p w14:paraId="01B9EBFC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Osiągnięcia edukacyjne ucznia oceniane są według obowiązującej w szkole skali:</w:t>
      </w:r>
    </w:p>
    <w:p w14:paraId="549ECF5A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 – celujący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 – bardzo dobry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 – dobry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 – dostateczny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 – dopuszczający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– niedostateczny</w:t>
      </w:r>
    </w:p>
    <w:p w14:paraId="6B85A15D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Dopuszcza się stosowanie znaków „+” i „–” przy ocenach cząstkowych, zgodnie z zasadami obowiązującymi w szkole.</w:t>
      </w:r>
    </w:p>
    <w:p w14:paraId="008C4C53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04533F5">
          <v:rect id="_x0000_i1030" style="width:0;height:1.5pt" o:hralign="center" o:hrstd="t" o:hr="t" fillcolor="#a0a0a0" stroked="f"/>
        </w:pict>
      </w:r>
    </w:p>
    <w:p w14:paraId="2158B00C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VI. KRYTERIA OCEN CZĄSTKOWYCH</w:t>
      </w:r>
    </w:p>
    <w:p w14:paraId="6266700F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celująca – 6</w:t>
      </w:r>
    </w:p>
    <w:p w14:paraId="0EE5E188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2409D3C2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 wiedzę wykraczającą poza wymagania podstawowe;</w:t>
      </w:r>
    </w:p>
    <w:p w14:paraId="280D798B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i twórczo wykorzystuje zdobytą wiedzę;</w:t>
      </w:r>
    </w:p>
    <w:p w14:paraId="27FC8896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aktywnie uczestniczy w zajęciach;</w:t>
      </w:r>
    </w:p>
    <w:p w14:paraId="1E10BA16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inicjatywę;</w:t>
      </w:r>
    </w:p>
    <w:p w14:paraId="02BF9E6F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rozwiązuje problemy;</w:t>
      </w:r>
    </w:p>
    <w:p w14:paraId="0C2DC3E5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uzasadniać swoje stanowisko;</w:t>
      </w:r>
    </w:p>
    <w:p w14:paraId="52C0EB2E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sprawnie korzysta z wiarygodnych źródeł informacji;</w:t>
      </w:r>
    </w:p>
    <w:p w14:paraId="4E0B1D04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wzorowo współpracuje z innymi;</w:t>
      </w:r>
    </w:p>
    <w:p w14:paraId="1B6500CA" w14:textId="77777777" w:rsidR="0044154D" w:rsidRPr="0044154D" w:rsidRDefault="0044154D" w:rsidP="0044154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wykorzystuje wiedzę w sytuacjach praktycznych.</w:t>
      </w:r>
    </w:p>
    <w:p w14:paraId="0CDC1329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bardzo dobra – 5</w:t>
      </w:r>
    </w:p>
    <w:p w14:paraId="71D7D433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7FF48D3A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opanował wiadomości i umiejętności;</w:t>
      </w:r>
    </w:p>
    <w:p w14:paraId="63DAEF11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wykonuje zadania;</w:t>
      </w:r>
    </w:p>
    <w:p w14:paraId="611248E6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prawidłowo stosuje zdobytą wiedzę;</w:t>
      </w:r>
    </w:p>
    <w:p w14:paraId="158384B6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aktywnie uczestniczy w zajęciach;</w:t>
      </w:r>
    </w:p>
    <w:p w14:paraId="7186F5D5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analizować sytuacje problemowe;</w:t>
      </w:r>
    </w:p>
    <w:p w14:paraId="6191E3AA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 uzasadnić swoje stanowisko;</w:t>
      </w:r>
    </w:p>
    <w:p w14:paraId="34D7D131" w14:textId="77777777" w:rsidR="0044154D" w:rsidRPr="0044154D" w:rsidRDefault="0044154D" w:rsidP="004415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prawidłowo współpracuje w grupie.</w:t>
      </w:r>
    </w:p>
    <w:p w14:paraId="568115DF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Ocena dobra – 4</w:t>
      </w:r>
    </w:p>
    <w:p w14:paraId="3130FA62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3F024A6F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dobrze opanował wiadomości i umiejętności;</w:t>
      </w:r>
    </w:p>
    <w:p w14:paraId="55EE4D14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zazwyczaj samodzielnie wykonuje zadania;</w:t>
      </w:r>
    </w:p>
    <w:p w14:paraId="320FE06B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zastosować wiedzę w typowych sytuacjach;</w:t>
      </w:r>
    </w:p>
    <w:p w14:paraId="26212EC8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aktywny na zajęciach;</w:t>
      </w:r>
    </w:p>
    <w:p w14:paraId="620C7430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współpracuje z grupą;</w:t>
      </w:r>
    </w:p>
    <w:p w14:paraId="12D244DC" w14:textId="77777777" w:rsidR="0044154D" w:rsidRPr="0044154D" w:rsidRDefault="0044154D" w:rsidP="0044154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niewielkiej pomocy nauczyciela rozwiązuje zadania problemowe.</w:t>
      </w:r>
    </w:p>
    <w:p w14:paraId="27A86339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dostateczna – 3</w:t>
      </w:r>
    </w:p>
    <w:p w14:paraId="01F33723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6A96DA62" w14:textId="77777777" w:rsidR="0044154D" w:rsidRPr="0044154D" w:rsidRDefault="0044154D" w:rsidP="0044154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podstawowe wiadomości i umiejętności;</w:t>
      </w:r>
    </w:p>
    <w:p w14:paraId="3844C2F0" w14:textId="77777777" w:rsidR="0044154D" w:rsidRPr="0044154D" w:rsidRDefault="0044154D" w:rsidP="0044154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proste zadania;</w:t>
      </w:r>
    </w:p>
    <w:p w14:paraId="40F739CB" w14:textId="77777777" w:rsidR="0044154D" w:rsidRPr="0044154D" w:rsidRDefault="0044154D" w:rsidP="0044154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wykorzystać podstawową wiedzę w typowych sytuacjach;</w:t>
      </w:r>
    </w:p>
    <w:p w14:paraId="6770FAF5" w14:textId="77777777" w:rsidR="0044154D" w:rsidRPr="0044154D" w:rsidRDefault="0044154D" w:rsidP="0044154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 czasami pomocy nauczyciela;</w:t>
      </w:r>
    </w:p>
    <w:p w14:paraId="74587D84" w14:textId="77777777" w:rsidR="0044154D" w:rsidRPr="0044154D" w:rsidRDefault="0044154D" w:rsidP="0044154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uczestniczy w zajęciach w podstawowym zakresie.</w:t>
      </w:r>
    </w:p>
    <w:p w14:paraId="01D41C1B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dopuszczająca – 2</w:t>
      </w:r>
    </w:p>
    <w:p w14:paraId="4146E1B2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574D31BF" w14:textId="77777777" w:rsidR="0044154D" w:rsidRPr="0044154D" w:rsidRDefault="0044154D" w:rsidP="0044154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opanował minimum wiadomości i umiejętności niezbędnych do dalszego kształcenia;</w:t>
      </w:r>
    </w:p>
    <w:p w14:paraId="477A5330" w14:textId="77777777" w:rsidR="0044154D" w:rsidRPr="0044154D" w:rsidRDefault="0044154D" w:rsidP="0044154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proste zadania z pomocą nauczyciela;</w:t>
      </w:r>
    </w:p>
    <w:p w14:paraId="3AD63A5F" w14:textId="77777777" w:rsidR="0044154D" w:rsidRPr="0044154D" w:rsidRDefault="0044154D" w:rsidP="0044154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 trudności z samodzielnym zastosowaniem wiedzy;</w:t>
      </w:r>
    </w:p>
    <w:p w14:paraId="478A117F" w14:textId="77777777" w:rsidR="0044154D" w:rsidRPr="0044154D" w:rsidRDefault="0044154D" w:rsidP="0044154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wykonywania powierzonych zadań;</w:t>
      </w:r>
    </w:p>
    <w:p w14:paraId="16CE1DD0" w14:textId="77777777" w:rsidR="0044154D" w:rsidRPr="0044154D" w:rsidRDefault="0044154D" w:rsidP="0044154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wsparciu nauczyciela osiąga podstawowe cele edukacyjne.</w:t>
      </w:r>
    </w:p>
    <w:p w14:paraId="7C5A84E2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niedostateczna – 1</w:t>
      </w:r>
    </w:p>
    <w:p w14:paraId="37A8C784" w14:textId="77777777" w:rsidR="0044154D" w:rsidRPr="0044154D" w:rsidRDefault="0044154D" w:rsidP="00441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60FADEB4" w14:textId="77777777" w:rsidR="0044154D" w:rsidRPr="0044154D" w:rsidRDefault="0044154D" w:rsidP="0044154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opanował podstawowych wiadomości i umiejętności;</w:t>
      </w:r>
    </w:p>
    <w:p w14:paraId="133E91BC" w14:textId="77777777" w:rsidR="0044154D" w:rsidRPr="0044154D" w:rsidRDefault="0044154D" w:rsidP="0044154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podejmuje prób wykonania podstawowych zadań;</w:t>
      </w:r>
    </w:p>
    <w:p w14:paraId="626993D0" w14:textId="77777777" w:rsidR="0044154D" w:rsidRPr="0044154D" w:rsidRDefault="0044154D" w:rsidP="0044154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mimo udzielonej pomocy nie osiąga wymaganych efektów;</w:t>
      </w:r>
    </w:p>
    <w:p w14:paraId="07588D73" w14:textId="77777777" w:rsidR="0044154D" w:rsidRPr="0044154D" w:rsidRDefault="0044154D" w:rsidP="0044154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wykazuje minimalnego zaangażowania w proces uczenia się.</w:t>
      </w:r>
    </w:p>
    <w:p w14:paraId="6B37240E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9E70497">
          <v:rect id="_x0000_i1031" style="width:0;height:1.5pt" o:hralign="center" o:hrstd="t" o:hr="t" fillcolor="#a0a0a0" stroked="f"/>
        </w:pict>
      </w:r>
    </w:p>
    <w:p w14:paraId="3D6F1E87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VII. ZASADY OCENIANIA AKTYWNOŚCI</w:t>
      </w:r>
    </w:p>
    <w:p w14:paraId="6AF2FB2E" w14:textId="77777777" w:rsidR="0044154D" w:rsidRPr="0044154D" w:rsidRDefault="0044154D" w:rsidP="0044154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Aktywność ucznia podczas zajęć jest elementem oceniania.</w:t>
      </w:r>
    </w:p>
    <w:p w14:paraId="069B0143" w14:textId="77777777" w:rsidR="0044154D" w:rsidRPr="0044154D" w:rsidRDefault="0044154D" w:rsidP="0044154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może stosować ocenę za:</w:t>
      </w:r>
    </w:p>
    <w:p w14:paraId="038C0A09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aktywny udział w dyskusji,</w:t>
      </w:r>
    </w:p>
    <w:p w14:paraId="2E69B291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wykonanie zadania,</w:t>
      </w:r>
    </w:p>
    <w:p w14:paraId="27F44077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przygotowanie materiału,</w:t>
      </w:r>
    </w:p>
    <w:p w14:paraId="6059DC43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ćwiczeniu,</w:t>
      </w:r>
    </w:p>
    <w:p w14:paraId="7263D7AB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pracę zespołową,</w:t>
      </w:r>
    </w:p>
    <w:p w14:paraId="7B55B972" w14:textId="77777777" w:rsidR="0044154D" w:rsidRPr="0044154D" w:rsidRDefault="0044154D" w:rsidP="0044154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przedstawienie rozwiązania problemu.</w:t>
      </w:r>
    </w:p>
    <w:p w14:paraId="22B85436" w14:textId="77777777" w:rsidR="0044154D" w:rsidRPr="0044154D" w:rsidRDefault="0044154D" w:rsidP="0044154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Aktywność nie może być rozumiana jako obowiązek ujawniania przez ucznia osobistych doświadczeń, sytuacji rodzinnej, zdrowotnej lub emocjonalnej.</w:t>
      </w:r>
    </w:p>
    <w:p w14:paraId="14835098" w14:textId="77777777" w:rsidR="0044154D" w:rsidRPr="0044154D" w:rsidRDefault="0044154D" w:rsidP="0044154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może uczestniczyć w dyskusji, przedstawiając stanowisko ogólne, hipotetyczne lub odnoszące się do przedstawionego przypadku.</w:t>
      </w:r>
    </w:p>
    <w:p w14:paraId="0CB79ACF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4EA7CC60">
          <v:rect id="_x0000_i1032" style="width:0;height:1.5pt" o:hralign="center" o:hrstd="t" o:hr="t" fillcolor="#a0a0a0" stroked="f"/>
        </w:pict>
      </w:r>
    </w:p>
    <w:p w14:paraId="7ABAA487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VIII. ZASADY OCENIANIA PROJEKTÓW</w:t>
      </w:r>
    </w:p>
    <w:p w14:paraId="6546CB1F" w14:textId="77777777" w:rsidR="0044154D" w:rsidRPr="0044154D" w:rsidRDefault="0044154D" w:rsidP="004415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edukacyjny oceniany jest przede wszystkim za proces uczenia się i wykonanie zadania.</w:t>
      </w:r>
    </w:p>
    <w:p w14:paraId="67EB5CAB" w14:textId="77777777" w:rsidR="0044154D" w:rsidRPr="0044154D" w:rsidRDefault="0044154D" w:rsidP="004415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ocenie projektu bierze się pod uwagę:</w:t>
      </w:r>
    </w:p>
    <w:p w14:paraId="4B4F085A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przygotowanie,</w:t>
      </w:r>
    </w:p>
    <w:p w14:paraId="320044AE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zaangażowanie,</w:t>
      </w:r>
    </w:p>
    <w:p w14:paraId="4F5794D6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samodzielność,</w:t>
      </w:r>
    </w:p>
    <w:p w14:paraId="6DF5B679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współpracę,</w:t>
      </w:r>
    </w:p>
    <w:p w14:paraId="06662CE8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poprawność merytoryczną,</w:t>
      </w:r>
    </w:p>
    <w:p w14:paraId="18D577F5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wykorzystanie źródeł,</w:t>
      </w:r>
    </w:p>
    <w:p w14:paraId="5067A3E8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prezentację efektów,</w:t>
      </w:r>
    </w:p>
    <w:p w14:paraId="3307D413" w14:textId="77777777" w:rsidR="0044154D" w:rsidRPr="0044154D" w:rsidRDefault="0044154D" w:rsidP="004415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wyciągania wniosków.</w:t>
      </w:r>
    </w:p>
    <w:p w14:paraId="4E5F99BE" w14:textId="77777777" w:rsidR="0044154D" w:rsidRPr="0044154D" w:rsidRDefault="0044154D" w:rsidP="004415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projektu grupowego nauczyciel może różnicować oceny członków grupy, jeżeli ich wkład pracy był znacząco różny.</w:t>
      </w:r>
    </w:p>
    <w:p w14:paraId="4499FABF" w14:textId="77777777" w:rsidR="0044154D" w:rsidRPr="0044154D" w:rsidRDefault="0044154D" w:rsidP="004415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Uczeń, który z uzasadnionych przyczyn nie uczestniczył w części projektu, otrzymuje możliwość wykonania zadania uzupełniającego.</w:t>
      </w:r>
    </w:p>
    <w:p w14:paraId="62353A5D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6586F92">
          <v:rect id="_x0000_i1033" style="width:0;height:1.5pt" o:hralign="center" o:hrstd="t" o:hr="t" fillcolor="#a0a0a0" stroked="f"/>
        </w:pict>
      </w:r>
    </w:p>
    <w:p w14:paraId="7989A152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IX. ZASADY REALIZACJI TREŚCI Z ZAKRESU ZDROWIA SEKSUALNEGO</w:t>
      </w:r>
    </w:p>
    <w:p w14:paraId="2FFEC5A5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Treści z zakresu zdrowia seksualnego realizowane są w ramach edukacji zdrowotnej zgodnie z obowiązującymi przepisami prawa oświatowego i programem nauczania.</w:t>
      </w:r>
    </w:p>
    <w:p w14:paraId="5BF11259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Treści z zakresu zdrowia seksualnego nie podlegają ocenianiu.</w:t>
      </w:r>
    </w:p>
    <w:p w14:paraId="4A59BE24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ucznia w zajęciach dotyczących zdrowia seksualnego nie jest podstawą do wystawiania ocen bieżących ani oceny klasyfikacyjnej z edukacji zdrowotnej.</w:t>
      </w:r>
    </w:p>
    <w:p w14:paraId="6FE054CD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nie ocenia:</w:t>
      </w:r>
    </w:p>
    <w:p w14:paraId="0C2221A1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wypowiedzi ucznia dotyczących jego osobistych doświadczeń;</w:t>
      </w:r>
    </w:p>
    <w:p w14:paraId="1470D95C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poglądów i przekonań ucznia;</w:t>
      </w:r>
    </w:p>
    <w:p w14:paraId="484F56EB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osobistych decyzji i wyborów;</w:t>
      </w:r>
    </w:p>
    <w:p w14:paraId="26C64D90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sytuacji rodzinnej;</w:t>
      </w:r>
    </w:p>
    <w:p w14:paraId="209A5F23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relacji interpersonalnych;</w:t>
      </w:r>
    </w:p>
    <w:p w14:paraId="5D4082AD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dojrzałości biologicznej i emocjonalnej;</w:t>
      </w:r>
    </w:p>
    <w:p w14:paraId="0EE21333" w14:textId="77777777" w:rsidR="0044154D" w:rsidRPr="0044154D" w:rsidRDefault="0044154D" w:rsidP="004415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gotowości ucznia do wypowiadania się na tematy osobiste.</w:t>
      </w:r>
    </w:p>
    <w:p w14:paraId="120731AB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nie jest zobowiązany do ujawniania osobistych, rodzinnych, zdrowotnych ani intymnych informacji podczas zajęć.</w:t>
      </w:r>
    </w:p>
    <w:p w14:paraId="3909320E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treści dotyczących zdrowia seksualnego nauczyciel tworzy atmosferę bezpieczeństwa, szacunku i poszanowania prywatności uczniów.</w:t>
      </w:r>
    </w:p>
    <w:p w14:paraId="30D2211F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pytań, sytuacji problemowych lub potrzeby uzyskania pomocy nauczyciel wskazuje uczniowi odpowiednie, wiarygodne źródła informacji oraz osoby i instytucje, do których może zwrócić się o pomoc.</w:t>
      </w:r>
    </w:p>
    <w:p w14:paraId="084D7A88" w14:textId="77777777" w:rsidR="0044154D" w:rsidRPr="0044154D" w:rsidRDefault="0044154D" w:rsidP="004415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treści z zakresu zdrowia seksualnego ma charakter </w:t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edukacyjny i wspierający</w:t>
      </w: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 nie kontrolny ani oceniający.</w:t>
      </w:r>
    </w:p>
    <w:p w14:paraId="243DDB53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9BCEEB5">
          <v:rect id="_x0000_i1034" style="width:0;height:1.5pt" o:hralign="center" o:hrstd="t" o:hr="t" fillcolor="#a0a0a0" stroked="f"/>
        </w:pict>
      </w:r>
    </w:p>
    <w:p w14:paraId="7413CA14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X. DOSTOSOWANIE WYMAGAŃ</w:t>
      </w:r>
    </w:p>
    <w:p w14:paraId="363C53AF" w14:textId="77777777" w:rsidR="0044154D" w:rsidRPr="0044154D" w:rsidRDefault="0044154D" w:rsidP="004415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Wymagania edukacyjne dostosowuje się do indywidualnych potrzeb psychofizycznych i edukacyjnych ucznia.</w:t>
      </w:r>
    </w:p>
    <w:p w14:paraId="43632223" w14:textId="77777777" w:rsidR="0044154D" w:rsidRPr="0044154D" w:rsidRDefault="0044154D" w:rsidP="004415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uczniów posiadających opinię lub orzeczenie poradni psychologiczno-pedagogicznej nauczyciel uwzględnia zawarte w nich zalecenia.</w:t>
      </w:r>
    </w:p>
    <w:p w14:paraId="4D217015" w14:textId="77777777" w:rsidR="0044154D" w:rsidRPr="0044154D" w:rsidRDefault="0044154D" w:rsidP="004415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Dostosowanie może obejmować m.in.:</w:t>
      </w:r>
    </w:p>
    <w:p w14:paraId="16D5A787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zmniejszenie liczby zadań;</w:t>
      </w:r>
    </w:p>
    <w:p w14:paraId="1D88ADFA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wydłużenie czasu pracy;</w:t>
      </w:r>
    </w:p>
    <w:p w14:paraId="1F8711AF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uproszczenie instrukcji;</w:t>
      </w:r>
    </w:p>
    <w:p w14:paraId="1BBE3374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stosowanie materiałów wizualnych;</w:t>
      </w:r>
    </w:p>
    <w:p w14:paraId="6AC8AA8D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odpowiedzi ustnej;</w:t>
      </w:r>
    </w:p>
    <w:p w14:paraId="2F43D304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pracę w parach lub małych grupach;</w:t>
      </w:r>
    </w:p>
    <w:p w14:paraId="58031A97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podział zadania na mniejsze etapy;</w:t>
      </w:r>
    </w:p>
    <w:p w14:paraId="0A200067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indywidualizację stopnia trudności;</w:t>
      </w:r>
    </w:p>
    <w:p w14:paraId="08BC3854" w14:textId="77777777" w:rsidR="0044154D" w:rsidRPr="0044154D" w:rsidRDefault="0044154D" w:rsidP="004415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dodatkowe wyjaśnienia nauczyciela.</w:t>
      </w:r>
    </w:p>
    <w:p w14:paraId="37C997E0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401E7836">
          <v:rect id="_x0000_i1035" style="width:0;height:1.5pt" o:hralign="center" o:hrstd="t" o:hr="t" fillcolor="#a0a0a0" stroked="f"/>
        </w:pict>
      </w:r>
    </w:p>
    <w:p w14:paraId="4BD45067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XI. POPRAWA OCEN</w:t>
      </w:r>
    </w:p>
    <w:p w14:paraId="2B1D6C11" w14:textId="77777777" w:rsidR="0044154D" w:rsidRPr="0044154D" w:rsidRDefault="0044154D" w:rsidP="004415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ma możliwość poprawienia oceny zgodnie z zasadami określonymi w Statucie Szkoły.</w:t>
      </w:r>
    </w:p>
    <w:p w14:paraId="22C78A31" w14:textId="77777777" w:rsidR="0044154D" w:rsidRPr="0044154D" w:rsidRDefault="0044154D" w:rsidP="004415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Forma poprawy jest ustalana przez nauczyciela i może obejmować:</w:t>
      </w:r>
    </w:p>
    <w:p w14:paraId="5C0D2E40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ponowne wykonanie zadania;</w:t>
      </w:r>
    </w:p>
    <w:p w14:paraId="00B42CCA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odpowiedź ustną;</w:t>
      </w:r>
    </w:p>
    <w:p w14:paraId="1B26E533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kartę pracy;</w:t>
      </w:r>
    </w:p>
    <w:p w14:paraId="3E33A8A0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 praktyczne;</w:t>
      </w:r>
    </w:p>
    <w:p w14:paraId="5ED8D1F6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lub jego część;</w:t>
      </w:r>
    </w:p>
    <w:p w14:paraId="3EFBA5A1" w14:textId="77777777" w:rsidR="0044154D" w:rsidRPr="0044154D" w:rsidRDefault="0044154D" w:rsidP="0044154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inną formę uzgodnioną z nauczycielem.</w:t>
      </w:r>
    </w:p>
    <w:p w14:paraId="570DF478" w14:textId="77777777" w:rsidR="0044154D" w:rsidRPr="0044154D" w:rsidRDefault="0044154D" w:rsidP="0044154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Przy ustalaniu oceny nauczyciel bierze pod uwagę postępy ucznia oraz jego systematyczność.</w:t>
      </w:r>
    </w:p>
    <w:p w14:paraId="4D687769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BF67D04">
          <v:rect id="_x0000_i1036" style="width:0;height:1.5pt" o:hralign="center" o:hrstd="t" o:hr="t" fillcolor="#a0a0a0" stroked="f"/>
        </w:pict>
      </w:r>
    </w:p>
    <w:p w14:paraId="3BB9CC7D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XII. INFORMOWANIE UCZNIA O OCENIE</w:t>
      </w:r>
    </w:p>
    <w:p w14:paraId="61E6ACFA" w14:textId="77777777" w:rsidR="0044154D" w:rsidRPr="0044154D" w:rsidRDefault="0044154D" w:rsidP="004415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jest informowany o otrzymanej ocenie.</w:t>
      </w:r>
    </w:p>
    <w:p w14:paraId="6986DD4B" w14:textId="77777777" w:rsidR="0044154D" w:rsidRPr="0044154D" w:rsidRDefault="0044154D" w:rsidP="0044154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przekazuje uczniowi informację zwrotną dotyczącą:</w:t>
      </w:r>
    </w:p>
    <w:p w14:paraId="75E4645A" w14:textId="77777777" w:rsidR="0044154D" w:rsidRPr="0044154D" w:rsidRDefault="0044154D" w:rsidP="004415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tego, co uczeń wykonał prawidłowo;</w:t>
      </w:r>
    </w:p>
    <w:p w14:paraId="55EAD64B" w14:textId="77777777" w:rsidR="0044154D" w:rsidRPr="0044154D" w:rsidRDefault="0044154D" w:rsidP="004415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tego, co wymaga poprawy;</w:t>
      </w:r>
    </w:p>
    <w:p w14:paraId="2D2BCFFE" w14:textId="77777777" w:rsidR="0044154D" w:rsidRPr="0044154D" w:rsidRDefault="0044154D" w:rsidP="0044154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sposobu poprawienia lub uzupełnienia wiadomości i umiejętności.</w:t>
      </w:r>
    </w:p>
    <w:p w14:paraId="04D70776" w14:textId="77777777" w:rsidR="0044154D" w:rsidRPr="0044154D" w:rsidRDefault="0044154D" w:rsidP="0044154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Oceny są jawne dla ucznia i jego rodziców/opiekunów prawnych.</w:t>
      </w:r>
    </w:p>
    <w:p w14:paraId="4845F895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A26F4A4">
          <v:rect id="_x0000_i1037" style="width:0;height:1.5pt" o:hralign="center" o:hrstd="t" o:hr="t" fillcolor="#a0a0a0" stroked="f"/>
        </w:pict>
      </w:r>
    </w:p>
    <w:p w14:paraId="3F5E473E" w14:textId="4225A8F1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XIII. KLASYFIKACJA ŚRÓDROCZNA I</w:t>
      </w:r>
      <w:r w:rsidR="009573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 </w:t>
      </w: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ROCZNA</w:t>
      </w:r>
    </w:p>
    <w:p w14:paraId="1EDFEA92" w14:textId="77777777" w:rsidR="0044154D" w:rsidRPr="0044154D" w:rsidRDefault="0044154D" w:rsidP="004415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klasyfikacyjna śródroczna i roczna wynika z poziomu osiągnięć edukacyjnych ucznia.</w:t>
      </w:r>
    </w:p>
    <w:p w14:paraId="0F369CBD" w14:textId="77777777" w:rsidR="0044154D" w:rsidRPr="0044154D" w:rsidRDefault="0044154D" w:rsidP="0044154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ustalaniu oceny klasyfikacyjnej nauczyciel bierze pod uwagę w szczególności:</w:t>
      </w:r>
    </w:p>
    <w:p w14:paraId="3D27ACE4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stopień opanowania wiadomości;</w:t>
      </w:r>
    </w:p>
    <w:p w14:paraId="36208371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poziom nabytych umiejętności;</w:t>
      </w:r>
    </w:p>
    <w:p w14:paraId="185F4D03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postępy ucznia;</w:t>
      </w:r>
    </w:p>
    <w:p w14:paraId="1B1A2018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systematyczność;</w:t>
      </w:r>
    </w:p>
    <w:p w14:paraId="544DEE71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aktywność;</w:t>
      </w:r>
    </w:p>
    <w:p w14:paraId="4CC147F5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wykonanie zadań i projektów;</w:t>
      </w:r>
    </w:p>
    <w:p w14:paraId="2DF252DA" w14:textId="77777777" w:rsidR="0044154D" w:rsidRPr="0044154D" w:rsidRDefault="0044154D" w:rsidP="0044154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zastosowania wiedzy w praktyce.</w:t>
      </w:r>
    </w:p>
    <w:p w14:paraId="44614EA9" w14:textId="77777777" w:rsidR="0044154D" w:rsidRPr="0044154D" w:rsidRDefault="0044154D" w:rsidP="004415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klasyfikacyjna nie jest średnią arytmetyczną ocen cząstkowych.</w:t>
      </w:r>
    </w:p>
    <w:p w14:paraId="64137E96" w14:textId="77777777" w:rsidR="0044154D" w:rsidRDefault="0044154D" w:rsidP="0044154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ustalaniu oceny nauczyciel uwzględnia indywidualne możliwości ucznia oraz jego postępy w nauce.</w:t>
      </w:r>
    </w:p>
    <w:p w14:paraId="4F18352E" w14:textId="77777777" w:rsidR="0044154D" w:rsidRPr="0044154D" w:rsidRDefault="0044154D" w:rsidP="0044154D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Przy ustalaniu oceny klasyfikacyjnej z edukacji zdrowotnej nie uwzględnia się uczestnictwa ani aktywności ucznia podczas realizacji treści z zakresu zdrowia seksualnego. Treści te nie podlegają ocenianiu.</w:t>
      </w:r>
    </w:p>
    <w:p w14:paraId="42ABAA7B" w14:textId="77777777" w:rsidR="0044154D" w:rsidRPr="0044154D" w:rsidRDefault="0044154D" w:rsidP="0044154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AEC2E7C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38430E2">
          <v:rect id="_x0000_i1038" style="width:0;height:1.5pt" o:hralign="center" o:hrstd="t" o:hr="t" fillcolor="#a0a0a0" stroked="f"/>
        </w:pict>
      </w:r>
    </w:p>
    <w:p w14:paraId="31C03DC3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lastRenderedPageBreak/>
        <w:t>XIV. ZASADA SZACUNKU I BEZPIECZEŃSTWA</w:t>
      </w:r>
    </w:p>
    <w:p w14:paraId="370E3F34" w14:textId="77777777" w:rsidR="0044154D" w:rsidRPr="0044154D" w:rsidRDefault="0044154D" w:rsidP="004415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Zajęcia edukacji zdrowotnej powinny odbywać się w atmosferze bezpieczeństwa, zaufania i wzajemnego szacunku.</w:t>
      </w:r>
    </w:p>
    <w:p w14:paraId="389B6DCE" w14:textId="77777777" w:rsidR="0044154D" w:rsidRPr="0044154D" w:rsidRDefault="0044154D" w:rsidP="0044154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uczeń ma prawo do:</w:t>
      </w:r>
    </w:p>
    <w:p w14:paraId="3DD04F5A" w14:textId="77777777" w:rsidR="0044154D" w:rsidRPr="0044154D" w:rsidRDefault="0044154D" w:rsidP="004415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wyrażania własnego zdania;</w:t>
      </w:r>
    </w:p>
    <w:p w14:paraId="7B810F86" w14:textId="77777777" w:rsidR="0044154D" w:rsidRPr="0044154D" w:rsidRDefault="0044154D" w:rsidP="004415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zadawania pytań;</w:t>
      </w:r>
    </w:p>
    <w:p w14:paraId="213D9419" w14:textId="77777777" w:rsidR="0044154D" w:rsidRPr="0044154D" w:rsidRDefault="0044154D" w:rsidP="004415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odmowy ujawniania osobistych informacji;</w:t>
      </w:r>
    </w:p>
    <w:p w14:paraId="526745D8" w14:textId="77777777" w:rsidR="0044154D" w:rsidRPr="0044154D" w:rsidRDefault="0044154D" w:rsidP="004415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poszanowania swojej prywatności;</w:t>
      </w:r>
    </w:p>
    <w:p w14:paraId="5EEF433D" w14:textId="77777777" w:rsidR="0044154D" w:rsidRPr="0044154D" w:rsidRDefault="0044154D" w:rsidP="0044154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popełniania błędów i uczenia się na nich.</w:t>
      </w:r>
    </w:p>
    <w:p w14:paraId="1BF357D9" w14:textId="77777777" w:rsidR="0044154D" w:rsidRPr="0044154D" w:rsidRDefault="0044154D" w:rsidP="0044154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dyskusji obowiązują zasady:</w:t>
      </w:r>
    </w:p>
    <w:p w14:paraId="617DEDC1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słuchamy się wzajemnie;</w:t>
      </w:r>
    </w:p>
    <w:p w14:paraId="371701B8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wyśmiewamy innych;</w:t>
      </w:r>
    </w:p>
    <w:p w14:paraId="08A9CC4F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obrażamy;</w:t>
      </w:r>
    </w:p>
    <w:p w14:paraId="750FABB7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oceniamy czyjejś sytuacji osobistej;</w:t>
      </w:r>
    </w:p>
    <w:p w14:paraId="753B9472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szanujemy różnice zdań;</w:t>
      </w:r>
    </w:p>
    <w:p w14:paraId="09BADB1E" w14:textId="77777777" w:rsidR="0044154D" w:rsidRPr="0044154D" w:rsidRDefault="0044154D" w:rsidP="0044154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rozpowszechniamy prywatnych informacji przekazanych podczas zajęć.</w:t>
      </w:r>
    </w:p>
    <w:p w14:paraId="6074D18F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154513A">
          <v:rect id="_x0000_i1039" style="width:0;height:1.5pt" o:hralign="center" o:hrstd="t" o:hr="t" fillcolor="#a0a0a0" stroked="f"/>
        </w:pict>
      </w:r>
    </w:p>
    <w:p w14:paraId="7C98359C" w14:textId="77777777" w:rsidR="0044154D" w:rsidRPr="0044154D" w:rsidRDefault="0044154D" w:rsidP="00441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XV. POSTANOWIENIA KOŃCOWE</w:t>
      </w:r>
    </w:p>
    <w:p w14:paraId="764D99A1" w14:textId="77777777" w:rsidR="0044154D" w:rsidRPr="0044154D" w:rsidRDefault="0044154D" w:rsidP="004415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oceniania stanowią dokument uzupełniający do zasad oceniania obowiązujących w Zespole Placówek Oświatowych w Ruszczy.</w:t>
      </w:r>
    </w:p>
    <w:p w14:paraId="1A0BAE5A" w14:textId="77777777" w:rsidR="0044154D" w:rsidRPr="0044154D" w:rsidRDefault="0044154D" w:rsidP="004415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sprawach nieuregulowanych niniejszym dokumentem stosuje się przepisy prawa oświatowego oraz zapisy Statutu Szkoły.</w:t>
      </w:r>
    </w:p>
    <w:p w14:paraId="4D2C65B9" w14:textId="77777777" w:rsidR="0044154D" w:rsidRPr="0044154D" w:rsidRDefault="0044154D" w:rsidP="004415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mogą być modyfikowane w przypadku zmian przepisów prawa, programu nauczania lub organizacji pracy szkoły.</w:t>
      </w:r>
    </w:p>
    <w:p w14:paraId="3B47386F" w14:textId="77777777" w:rsidR="0044154D" w:rsidRPr="0044154D" w:rsidRDefault="0044154D" w:rsidP="0044154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Zasady obowiązują od dnia </w:t>
      </w:r>
      <w:r w:rsidRPr="00441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września 2026 r.</w:t>
      </w:r>
    </w:p>
    <w:p w14:paraId="745A33F9" w14:textId="77777777" w:rsidR="0044154D" w:rsidRPr="0044154D" w:rsidRDefault="00000000" w:rsidP="004415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4F4B575">
          <v:rect id="_x0000_i1041" style="width:0;height:1.5pt" o:hralign="center" o:hrstd="t" o:hr="t" fillcolor="#a0a0a0" stroked="f"/>
        </w:pict>
      </w:r>
    </w:p>
    <w:p w14:paraId="27636D9A" w14:textId="77777777" w:rsidR="00F65A1E" w:rsidRDefault="00F65A1E"/>
    <w:sectPr w:rsidR="00F65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4775"/>
    <w:multiLevelType w:val="multilevel"/>
    <w:tmpl w:val="1B7E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B65AB"/>
    <w:multiLevelType w:val="multilevel"/>
    <w:tmpl w:val="5A76E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536D1"/>
    <w:multiLevelType w:val="multilevel"/>
    <w:tmpl w:val="40A0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A5944"/>
    <w:multiLevelType w:val="multilevel"/>
    <w:tmpl w:val="AC4C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D78CE"/>
    <w:multiLevelType w:val="multilevel"/>
    <w:tmpl w:val="76CAB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75C9D"/>
    <w:multiLevelType w:val="multilevel"/>
    <w:tmpl w:val="8C04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C1BC1"/>
    <w:multiLevelType w:val="multilevel"/>
    <w:tmpl w:val="DD327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3577E"/>
    <w:multiLevelType w:val="multilevel"/>
    <w:tmpl w:val="A11E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FB3B7E"/>
    <w:multiLevelType w:val="multilevel"/>
    <w:tmpl w:val="449220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7366EA"/>
    <w:multiLevelType w:val="multilevel"/>
    <w:tmpl w:val="F8B6F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537AE8"/>
    <w:multiLevelType w:val="multilevel"/>
    <w:tmpl w:val="E7D0C7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D29FC"/>
    <w:multiLevelType w:val="multilevel"/>
    <w:tmpl w:val="BB38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B6662D"/>
    <w:multiLevelType w:val="multilevel"/>
    <w:tmpl w:val="117E78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2A18E1"/>
    <w:multiLevelType w:val="multilevel"/>
    <w:tmpl w:val="478E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95DA3"/>
    <w:multiLevelType w:val="multilevel"/>
    <w:tmpl w:val="07D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933B98"/>
    <w:multiLevelType w:val="multilevel"/>
    <w:tmpl w:val="D654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4D57AF"/>
    <w:multiLevelType w:val="multilevel"/>
    <w:tmpl w:val="59C8A5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EC2455"/>
    <w:multiLevelType w:val="multilevel"/>
    <w:tmpl w:val="1F08C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A8238A"/>
    <w:multiLevelType w:val="multilevel"/>
    <w:tmpl w:val="347C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5B450A"/>
    <w:multiLevelType w:val="multilevel"/>
    <w:tmpl w:val="87AE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425348"/>
    <w:multiLevelType w:val="multilevel"/>
    <w:tmpl w:val="87D691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DB4783"/>
    <w:multiLevelType w:val="multilevel"/>
    <w:tmpl w:val="5324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95C1A"/>
    <w:multiLevelType w:val="multilevel"/>
    <w:tmpl w:val="577EE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DA5CD0"/>
    <w:multiLevelType w:val="multilevel"/>
    <w:tmpl w:val="D9425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3D682A"/>
    <w:multiLevelType w:val="multilevel"/>
    <w:tmpl w:val="DF84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D65400"/>
    <w:multiLevelType w:val="multilevel"/>
    <w:tmpl w:val="B9CC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E4603C"/>
    <w:multiLevelType w:val="multilevel"/>
    <w:tmpl w:val="67FA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8C0A4D"/>
    <w:multiLevelType w:val="multilevel"/>
    <w:tmpl w:val="D8AA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6E5EF5"/>
    <w:multiLevelType w:val="multilevel"/>
    <w:tmpl w:val="48B0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3906C3"/>
    <w:multiLevelType w:val="multilevel"/>
    <w:tmpl w:val="3BF243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F406BF"/>
    <w:multiLevelType w:val="multilevel"/>
    <w:tmpl w:val="F968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022589"/>
    <w:multiLevelType w:val="multilevel"/>
    <w:tmpl w:val="6858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0F414F"/>
    <w:multiLevelType w:val="multilevel"/>
    <w:tmpl w:val="498A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33F43"/>
    <w:multiLevelType w:val="multilevel"/>
    <w:tmpl w:val="4CD0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483163"/>
    <w:multiLevelType w:val="multilevel"/>
    <w:tmpl w:val="9D0A3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C16FCC"/>
    <w:multiLevelType w:val="multilevel"/>
    <w:tmpl w:val="5B84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6D7C47"/>
    <w:multiLevelType w:val="multilevel"/>
    <w:tmpl w:val="14C2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873319"/>
    <w:multiLevelType w:val="multilevel"/>
    <w:tmpl w:val="0B9A7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9B3F3F"/>
    <w:multiLevelType w:val="multilevel"/>
    <w:tmpl w:val="09CC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AD40DE"/>
    <w:multiLevelType w:val="multilevel"/>
    <w:tmpl w:val="B076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190029">
    <w:abstractNumId w:val="35"/>
  </w:num>
  <w:num w:numId="2" w16cid:durableId="1799950673">
    <w:abstractNumId w:val="9"/>
  </w:num>
  <w:num w:numId="3" w16cid:durableId="836921351">
    <w:abstractNumId w:val="1"/>
  </w:num>
  <w:num w:numId="4" w16cid:durableId="1293098222">
    <w:abstractNumId w:val="15"/>
  </w:num>
  <w:num w:numId="5" w16cid:durableId="113790992">
    <w:abstractNumId w:val="2"/>
  </w:num>
  <w:num w:numId="6" w16cid:durableId="1463421223">
    <w:abstractNumId w:val="26"/>
  </w:num>
  <w:num w:numId="7" w16cid:durableId="650452374">
    <w:abstractNumId w:val="33"/>
  </w:num>
  <w:num w:numId="8" w16cid:durableId="1623227594">
    <w:abstractNumId w:val="21"/>
  </w:num>
  <w:num w:numId="9" w16cid:durableId="287902360">
    <w:abstractNumId w:val="7"/>
  </w:num>
  <w:num w:numId="10" w16cid:durableId="1129011426">
    <w:abstractNumId w:val="5"/>
  </w:num>
  <w:num w:numId="11" w16cid:durableId="376468778">
    <w:abstractNumId w:val="11"/>
  </w:num>
  <w:num w:numId="12" w16cid:durableId="1302417318">
    <w:abstractNumId w:val="3"/>
  </w:num>
  <w:num w:numId="13" w16cid:durableId="924071770">
    <w:abstractNumId w:val="27"/>
  </w:num>
  <w:num w:numId="14" w16cid:durableId="1160852237">
    <w:abstractNumId w:val="14"/>
  </w:num>
  <w:num w:numId="15" w16cid:durableId="1486703758">
    <w:abstractNumId w:val="25"/>
  </w:num>
  <w:num w:numId="16" w16cid:durableId="1987121617">
    <w:abstractNumId w:val="17"/>
  </w:num>
  <w:num w:numId="17" w16cid:durableId="1607424157">
    <w:abstractNumId w:val="23"/>
  </w:num>
  <w:num w:numId="18" w16cid:durableId="677393590">
    <w:abstractNumId w:val="18"/>
  </w:num>
  <w:num w:numId="19" w16cid:durableId="1447894746">
    <w:abstractNumId w:val="37"/>
  </w:num>
  <w:num w:numId="20" w16cid:durableId="618801620">
    <w:abstractNumId w:val="30"/>
  </w:num>
  <w:num w:numId="21" w16cid:durableId="858470421">
    <w:abstractNumId w:val="31"/>
  </w:num>
  <w:num w:numId="22" w16cid:durableId="1260605592">
    <w:abstractNumId w:val="10"/>
  </w:num>
  <w:num w:numId="23" w16cid:durableId="1992443966">
    <w:abstractNumId w:val="13"/>
  </w:num>
  <w:num w:numId="24" w16cid:durableId="2138911703">
    <w:abstractNumId w:val="12"/>
  </w:num>
  <w:num w:numId="25" w16cid:durableId="1109861894">
    <w:abstractNumId w:val="0"/>
  </w:num>
  <w:num w:numId="26" w16cid:durableId="1800341686">
    <w:abstractNumId w:val="39"/>
  </w:num>
  <w:num w:numId="27" w16cid:durableId="1814132181">
    <w:abstractNumId w:val="32"/>
  </w:num>
  <w:num w:numId="28" w16cid:durableId="1702632670">
    <w:abstractNumId w:val="28"/>
  </w:num>
  <w:num w:numId="29" w16cid:durableId="1390419877">
    <w:abstractNumId w:val="8"/>
  </w:num>
  <w:num w:numId="30" w16cid:durableId="1775638006">
    <w:abstractNumId w:val="24"/>
  </w:num>
  <w:num w:numId="31" w16cid:durableId="542909483">
    <w:abstractNumId w:val="19"/>
  </w:num>
  <w:num w:numId="32" w16cid:durableId="1029184273">
    <w:abstractNumId w:val="16"/>
  </w:num>
  <w:num w:numId="33" w16cid:durableId="692878992">
    <w:abstractNumId w:val="4"/>
  </w:num>
  <w:num w:numId="34" w16cid:durableId="1578199909">
    <w:abstractNumId w:val="6"/>
  </w:num>
  <w:num w:numId="35" w16cid:durableId="1418554223">
    <w:abstractNumId w:val="20"/>
  </w:num>
  <w:num w:numId="36" w16cid:durableId="225577086">
    <w:abstractNumId w:val="22"/>
  </w:num>
  <w:num w:numId="37" w16cid:durableId="1205749589">
    <w:abstractNumId w:val="38"/>
  </w:num>
  <w:num w:numId="38" w16cid:durableId="339819973">
    <w:abstractNumId w:val="29"/>
  </w:num>
  <w:num w:numId="39" w16cid:durableId="1545100983">
    <w:abstractNumId w:val="36"/>
  </w:num>
  <w:num w:numId="40" w16cid:durableId="205137312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4D"/>
    <w:rsid w:val="00030B0D"/>
    <w:rsid w:val="003560D6"/>
    <w:rsid w:val="0044154D"/>
    <w:rsid w:val="00636E01"/>
    <w:rsid w:val="006F64A5"/>
    <w:rsid w:val="0095730B"/>
    <w:rsid w:val="00B228F1"/>
    <w:rsid w:val="00F42A1E"/>
    <w:rsid w:val="00F6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6F39"/>
  <w15:chartTrackingRefBased/>
  <w15:docId w15:val="{22CFD68F-0FA4-4200-9D8B-28145F4C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1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1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15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1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15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1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1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1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1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15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15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15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15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15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15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15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15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15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1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1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1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1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1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15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15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15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15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15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15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1638</Words>
  <Characters>9829</Characters>
  <Application>Microsoft Office Word</Application>
  <DocSecurity>0</DocSecurity>
  <Lines>81</Lines>
  <Paragraphs>22</Paragraphs>
  <ScaleCrop>false</ScaleCrop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Łukaszek</dc:creator>
  <cp:keywords/>
  <dc:description/>
  <cp:lastModifiedBy>ZPORuszcza</cp:lastModifiedBy>
  <cp:revision>4</cp:revision>
  <cp:lastPrinted>2026-08-31T10:58:00Z</cp:lastPrinted>
  <dcterms:created xsi:type="dcterms:W3CDTF">2026-08-31T10:58:00Z</dcterms:created>
  <dcterms:modified xsi:type="dcterms:W3CDTF">2026-09-07T08:31:00Z</dcterms:modified>
</cp:coreProperties>
</file>