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7B53" w14:textId="77777777" w:rsidR="00827B87" w:rsidRPr="00827B87" w:rsidRDefault="00827B87" w:rsidP="00827B87">
      <w:pPr>
        <w:shd w:val="clear" w:color="auto" w:fill="FFFFFF"/>
        <w:spacing w:after="0" w:line="240" w:lineRule="auto"/>
        <w:outlineLvl w:val="0"/>
        <w:rPr>
          <w:rFonts w:ascii="SourceSansPro" w:eastAsia="Times New Roman" w:hAnsi="SourceSansPro" w:cs="Times New Roman"/>
          <w:color w:val="262633"/>
          <w:kern w:val="36"/>
          <w:sz w:val="69"/>
          <w:szCs w:val="69"/>
          <w:lang w:eastAsia="pl-PL"/>
        </w:rPr>
      </w:pPr>
      <w:r w:rsidRPr="00827B87">
        <w:rPr>
          <w:rFonts w:ascii="SourceSansPro" w:eastAsia="Times New Roman" w:hAnsi="SourceSansPro" w:cs="Times New Roman"/>
          <w:b/>
          <w:bCs/>
          <w:color w:val="262633"/>
          <w:kern w:val="36"/>
          <w:sz w:val="60"/>
          <w:szCs w:val="60"/>
          <w:lang w:eastAsia="pl-PL"/>
        </w:rPr>
        <w:t>Telefony zaufania</w:t>
      </w:r>
    </w:p>
    <w:p w14:paraId="0EBEDA33" w14:textId="77777777" w:rsidR="00827B87" w:rsidRPr="00827B87" w:rsidRDefault="00827B87" w:rsidP="00827B87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827B87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t> </w:t>
      </w:r>
    </w:p>
    <w:p w14:paraId="6C4B6752" w14:textId="77777777" w:rsidR="00361EE9" w:rsidRDefault="00827B87" w:rsidP="00827B8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</w:pPr>
      <w:r w:rsidRPr="00827B87"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  <w:t>Nie jesteś sam! Zadzwoń, nie czekaj, pomóż sobie</w:t>
      </w:r>
      <w:r w:rsidRPr="00827B87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</w:p>
    <w:p w14:paraId="4AC58F19" w14:textId="0CD1EBB0" w:rsidR="00827B87" w:rsidRDefault="00827B87" w:rsidP="00827B8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</w:pPr>
      <w:r w:rsidRPr="00827B87"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  <w:t>Telefony zaufania dla dzieci i młodzieży</w:t>
      </w:r>
      <w:r w:rsidR="00361EE9"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  <w:t>:</w:t>
      </w:r>
    </w:p>
    <w:p w14:paraId="5D75D74F" w14:textId="77777777" w:rsidR="00361EE9" w:rsidRPr="00827B87" w:rsidRDefault="00361EE9" w:rsidP="00827B87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</w:p>
    <w:p w14:paraId="3EEA6C6F" w14:textId="77777777" w:rsidR="00361EE9" w:rsidRDefault="00361EE9" w:rsidP="00827B8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</w:pPr>
      <w:r w:rsidRPr="00361EE9">
        <w:rPr>
          <w:rFonts w:ascii="Comic Sans MS" w:eastAsia="Times New Roman" w:hAnsi="Comic Sans MS" w:cs="Times New Roman"/>
          <w:b/>
          <w:bCs/>
          <w:color w:val="3D3D3D"/>
          <w:sz w:val="24"/>
          <w:szCs w:val="24"/>
          <w:lang w:eastAsia="pl-PL"/>
        </w:rPr>
        <w:t>116 111</w:t>
      </w:r>
      <w:r w:rsidRPr="00361EE9"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  <w:t> – telefon zaufania dla dzieci i młodzieży, prowadzony przez Fundację Dajemy Dzieciom Siłę, </w:t>
      </w:r>
      <w:hyperlink r:id="rId4" w:tgtFrame="_blank" w:history="1">
        <w:r w:rsidRPr="00361EE9">
          <w:rPr>
            <w:rStyle w:val="Hipercze"/>
            <w:rFonts w:ascii="Comic Sans MS" w:eastAsia="Times New Roman" w:hAnsi="Comic Sans MS" w:cs="Times New Roman"/>
            <w:sz w:val="24"/>
            <w:szCs w:val="24"/>
            <w:lang w:eastAsia="pl-PL"/>
          </w:rPr>
          <w:t>www.fdds.pl</w:t>
        </w:r>
      </w:hyperlink>
      <w:r w:rsidRPr="00361EE9"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  <w:t> </w:t>
      </w:r>
      <w:r w:rsidRPr="00827B87"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  <w:t>, czynny całą dobę  przez 7 dni w tygodniu</w:t>
      </w:r>
    </w:p>
    <w:p w14:paraId="0D9A872A" w14:textId="23C7B152" w:rsidR="00361EE9" w:rsidRDefault="00361EE9" w:rsidP="00827B8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</w:pPr>
      <w:r w:rsidRPr="00361EE9"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  <w:br/>
      </w:r>
      <w:r w:rsidRPr="00361EE9">
        <w:rPr>
          <w:rFonts w:ascii="Comic Sans MS" w:eastAsia="Times New Roman" w:hAnsi="Comic Sans MS" w:cs="Times New Roman"/>
          <w:b/>
          <w:bCs/>
          <w:color w:val="3D3D3D"/>
          <w:sz w:val="24"/>
          <w:szCs w:val="24"/>
          <w:lang w:eastAsia="pl-PL"/>
        </w:rPr>
        <w:t>116 123 </w:t>
      </w:r>
      <w:r w:rsidRPr="00361EE9"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  <w:t>– Poradnia Telefoniczna dla Osób w Kryzysie</w:t>
      </w:r>
      <w:r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  <w:t xml:space="preserve"> </w:t>
      </w:r>
      <w:r w:rsidRPr="00361EE9"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  <w:t>Emocjonalnym, prowadzona przez Niebieską Linię Instytutu Psychologii Zdrowia PTP, </w:t>
      </w:r>
      <w:hyperlink r:id="rId5" w:tgtFrame="_blank" w:history="1">
        <w:r w:rsidRPr="00361EE9">
          <w:rPr>
            <w:rStyle w:val="Hipercze"/>
            <w:rFonts w:ascii="Comic Sans MS" w:eastAsia="Times New Roman" w:hAnsi="Comic Sans MS" w:cs="Times New Roman"/>
            <w:sz w:val="24"/>
            <w:szCs w:val="24"/>
            <w:lang w:eastAsia="pl-PL"/>
          </w:rPr>
          <w:t>www.niebieskalinia.pl</w:t>
        </w:r>
      </w:hyperlink>
      <w:r w:rsidRPr="00361EE9"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  <w:t>  </w:t>
      </w:r>
    </w:p>
    <w:p w14:paraId="5EC5AE68" w14:textId="77777777" w:rsidR="00361EE9" w:rsidRDefault="00361EE9" w:rsidP="00827B8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</w:pPr>
    </w:p>
    <w:p w14:paraId="2843C53A" w14:textId="77777777" w:rsidR="00827B87" w:rsidRDefault="00827B87" w:rsidP="00827B8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</w:pPr>
      <w:r w:rsidRPr="00361EE9">
        <w:rPr>
          <w:rFonts w:ascii="Comic Sans MS" w:eastAsia="Times New Roman" w:hAnsi="Comic Sans MS" w:cs="Times New Roman"/>
          <w:b/>
          <w:bCs/>
          <w:color w:val="3D3D3D"/>
          <w:sz w:val="24"/>
          <w:szCs w:val="24"/>
          <w:lang w:eastAsia="pl-PL"/>
        </w:rPr>
        <w:t>800 12 12 12</w:t>
      </w:r>
      <w:r w:rsidRPr="00827B87"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  <w:t xml:space="preserve"> – Dziecięcy Telefon Zaufania Rzecznika Praw Dziecka, całodobowy 7 dni w tygodniu</w:t>
      </w:r>
    </w:p>
    <w:p w14:paraId="5A7BEC79" w14:textId="77777777" w:rsidR="00361EE9" w:rsidRPr="00827B87" w:rsidRDefault="00361EE9" w:rsidP="00827B87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</w:p>
    <w:p w14:paraId="4AF20368" w14:textId="77777777" w:rsidR="00827B87" w:rsidRDefault="00827B87" w:rsidP="00827B8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</w:pPr>
      <w:r w:rsidRPr="00361EE9">
        <w:rPr>
          <w:rFonts w:ascii="Comic Sans MS" w:eastAsia="Times New Roman" w:hAnsi="Comic Sans MS" w:cs="Times New Roman"/>
          <w:b/>
          <w:bCs/>
          <w:color w:val="3D3D3D"/>
          <w:sz w:val="24"/>
          <w:szCs w:val="24"/>
          <w:lang w:eastAsia="pl-PL"/>
        </w:rPr>
        <w:t>22 484 88 04</w:t>
      </w:r>
      <w:r w:rsidRPr="00827B87"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  <w:t xml:space="preserve"> – Telefon Zaufania Młodych</w:t>
      </w:r>
    </w:p>
    <w:p w14:paraId="2F55CF52" w14:textId="77777777" w:rsidR="00361EE9" w:rsidRPr="00827B87" w:rsidRDefault="00361EE9" w:rsidP="00827B87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</w:p>
    <w:p w14:paraId="4179959B" w14:textId="77777777" w:rsidR="00827B87" w:rsidRDefault="00827B87" w:rsidP="00827B87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</w:pPr>
      <w:r w:rsidRPr="00361EE9">
        <w:rPr>
          <w:rFonts w:ascii="Comic Sans MS" w:eastAsia="Times New Roman" w:hAnsi="Comic Sans MS" w:cs="Times New Roman"/>
          <w:b/>
          <w:bCs/>
          <w:color w:val="3D3D3D"/>
          <w:sz w:val="24"/>
          <w:szCs w:val="24"/>
          <w:lang w:eastAsia="pl-PL"/>
        </w:rPr>
        <w:t>22 484 88 01</w:t>
      </w:r>
      <w:r w:rsidRPr="00827B87"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  <w:t xml:space="preserve"> – Antydepresyjny Telefon Zaufania  Fundacji ITAKA ( więcej na stronie stopdepresji.pl)</w:t>
      </w:r>
    </w:p>
    <w:p w14:paraId="212A2D01" w14:textId="77777777" w:rsidR="00361EE9" w:rsidRPr="00827B87" w:rsidRDefault="00361EE9" w:rsidP="00827B87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</w:p>
    <w:p w14:paraId="706D3991" w14:textId="77777777" w:rsidR="00827B87" w:rsidRPr="00827B87" w:rsidRDefault="00827B87" w:rsidP="00827B87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827B87"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  <w:t xml:space="preserve">Dla dzieci i  młodzieży potrzebujących wsparcia psychologa, Rzecznik Praw Dziecka uruchomił linię w  Dziecięcym Telefonie Zaufania </w:t>
      </w:r>
      <w:r w:rsidRPr="00361EE9">
        <w:rPr>
          <w:rFonts w:ascii="Comic Sans MS" w:eastAsia="Times New Roman" w:hAnsi="Comic Sans MS" w:cs="Times New Roman"/>
          <w:b/>
          <w:bCs/>
          <w:color w:val="3D3D3D"/>
          <w:sz w:val="24"/>
          <w:szCs w:val="24"/>
          <w:lang w:eastAsia="pl-PL"/>
        </w:rPr>
        <w:t>800 12 12 12</w:t>
      </w:r>
      <w:r w:rsidRPr="00827B87">
        <w:rPr>
          <w:rFonts w:ascii="Comic Sans MS" w:eastAsia="Times New Roman" w:hAnsi="Comic Sans MS" w:cs="Times New Roman"/>
          <w:color w:val="3D3D3D"/>
          <w:sz w:val="24"/>
          <w:szCs w:val="24"/>
          <w:lang w:eastAsia="pl-PL"/>
        </w:rPr>
        <w:t>, obsługiwaną w języku ukraińskim oraz rosyjskim. Na stronie Rzecznika Praw Dziecka udostępnione są terminy dyżurów na najbliższe tygodnie.</w:t>
      </w:r>
    </w:p>
    <w:p w14:paraId="6B1D5178" w14:textId="77777777" w:rsidR="00130582" w:rsidRDefault="00130582"/>
    <w:sectPr w:rsidR="00130582" w:rsidSect="006F275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87"/>
    <w:rsid w:val="00130582"/>
    <w:rsid w:val="00361EE9"/>
    <w:rsid w:val="004A43F2"/>
    <w:rsid w:val="004F56F9"/>
    <w:rsid w:val="006F275E"/>
    <w:rsid w:val="00827B87"/>
    <w:rsid w:val="00A56246"/>
    <w:rsid w:val="00B5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7F7A"/>
  <w15:chartTrackingRefBased/>
  <w15:docId w15:val="{6A0D8F62-6999-4271-A63D-917ADCCB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7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7B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7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7B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7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7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7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7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7B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7B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7B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7B8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7B8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7B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7B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7B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7B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7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7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7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7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7B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7B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7B8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B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B8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7B87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1E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1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ebieskalinia.pl/" TargetMode="External"/><Relationship Id="rId4" Type="http://schemas.openxmlformats.org/officeDocument/2006/relationships/hyperlink" Target="http://www.fdds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ZPORuszcza</dc:creator>
  <cp:keywords/>
  <dc:description/>
  <cp:lastModifiedBy>ZPORuszcza</cp:lastModifiedBy>
  <cp:revision>2</cp:revision>
  <dcterms:created xsi:type="dcterms:W3CDTF">2025-11-03T08:45:00Z</dcterms:created>
  <dcterms:modified xsi:type="dcterms:W3CDTF">2025-11-03T08:45:00Z</dcterms:modified>
</cp:coreProperties>
</file>